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F5" w:rsidRDefault="00540883" w:rsidP="00813286">
      <w:pPr>
        <w:pStyle w:val="Sinespaciado"/>
        <w:jc w:val="center"/>
        <w:rPr>
          <w:rFonts w:ascii="Franklin Gothic Book" w:hAnsi="Franklin Gothic Book"/>
          <w:b/>
          <w:sz w:val="28"/>
          <w:szCs w:val="28"/>
          <w:u w:val="single"/>
          <w:lang w:eastAsia="es-ES"/>
        </w:rPr>
      </w:pPr>
      <w:r>
        <w:rPr>
          <w:rFonts w:ascii="Franklin Gothic Book" w:hAnsi="Franklin Gothic Book"/>
          <w:b/>
          <w:sz w:val="28"/>
          <w:szCs w:val="28"/>
          <w:u w:val="single"/>
          <w:lang w:eastAsia="es-ES"/>
        </w:rPr>
        <w:t>Curso de Pos</w:t>
      </w:r>
      <w:r w:rsidR="001813F5">
        <w:rPr>
          <w:rFonts w:ascii="Franklin Gothic Book" w:hAnsi="Franklin Gothic Book"/>
          <w:b/>
          <w:sz w:val="28"/>
          <w:szCs w:val="28"/>
          <w:u w:val="single"/>
          <w:lang w:eastAsia="es-ES"/>
        </w:rPr>
        <w:t>grado</w:t>
      </w:r>
    </w:p>
    <w:p w:rsidR="00BD6908" w:rsidRPr="00813286" w:rsidRDefault="008F0FCF" w:rsidP="00813286">
      <w:pPr>
        <w:pStyle w:val="Sinespaciado"/>
        <w:jc w:val="center"/>
        <w:rPr>
          <w:rFonts w:ascii="Franklin Gothic Book" w:hAnsi="Franklin Gothic Book"/>
          <w:b/>
          <w:sz w:val="28"/>
          <w:szCs w:val="28"/>
          <w:u w:val="single"/>
          <w:lang w:eastAsia="es-ES"/>
        </w:rPr>
      </w:pPr>
      <w:r w:rsidRPr="00813286">
        <w:rPr>
          <w:rFonts w:ascii="Franklin Gothic Book" w:hAnsi="Franklin Gothic Book"/>
          <w:b/>
          <w:sz w:val="28"/>
          <w:szCs w:val="28"/>
          <w:u w:val="single"/>
          <w:lang w:eastAsia="es-ES"/>
        </w:rPr>
        <w:t>E</w:t>
      </w:r>
      <w:r w:rsidR="00BD6908" w:rsidRPr="00813286">
        <w:rPr>
          <w:rFonts w:ascii="Franklin Gothic Book" w:hAnsi="Franklin Gothic Book"/>
          <w:b/>
          <w:sz w:val="28"/>
          <w:szCs w:val="28"/>
          <w:u w:val="single"/>
          <w:lang w:eastAsia="es-ES"/>
        </w:rPr>
        <w:t xml:space="preserve">nfermería en </w:t>
      </w:r>
      <w:r w:rsidRPr="00813286">
        <w:rPr>
          <w:rFonts w:ascii="Franklin Gothic Book" w:hAnsi="Franklin Gothic Book"/>
          <w:b/>
          <w:sz w:val="28"/>
          <w:szCs w:val="28"/>
          <w:u w:val="single"/>
          <w:lang w:eastAsia="es-ES"/>
        </w:rPr>
        <w:t>S</w:t>
      </w:r>
      <w:r w:rsidR="00BD6908" w:rsidRPr="00813286">
        <w:rPr>
          <w:rFonts w:ascii="Franklin Gothic Book" w:hAnsi="Franklin Gothic Book"/>
          <w:b/>
          <w:sz w:val="28"/>
          <w:szCs w:val="28"/>
          <w:u w:val="single"/>
          <w:lang w:eastAsia="es-ES"/>
        </w:rPr>
        <w:t>ituaciones de Emergencia</w:t>
      </w:r>
    </w:p>
    <w:p w:rsidR="00BD6908" w:rsidRPr="008F0FCF" w:rsidRDefault="00BD6908" w:rsidP="00BD6908">
      <w:pPr>
        <w:shd w:val="clear" w:color="auto" w:fill="FFFFFF"/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bCs/>
          <w:color w:val="FF0000"/>
          <w:sz w:val="32"/>
          <w:szCs w:val="32"/>
          <w:u w:val="single"/>
          <w:lang w:eastAsia="es-ES"/>
        </w:rPr>
      </w:pPr>
    </w:p>
    <w:p w:rsidR="00BD6908" w:rsidRPr="00BD6908" w:rsidRDefault="00BD6908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  <w:r w:rsidRPr="00BD6908"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Duración</w:t>
      </w:r>
    </w:p>
    <w:p w:rsidR="00BD6908" w:rsidRPr="00BD6908" w:rsidRDefault="00BD6908" w:rsidP="008F0FCF">
      <w:p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color w:val="FF0000"/>
          <w:sz w:val="24"/>
          <w:szCs w:val="24"/>
          <w:lang w:eastAsia="es-ES"/>
        </w:rPr>
      </w:pPr>
      <w:r w:rsidRPr="00813286">
        <w:rPr>
          <w:rFonts w:ascii="Franklin Gothic Medium" w:eastAsia="Times New Roman" w:hAnsi="Franklin Gothic Medium" w:cs="Times New Roman"/>
          <w:sz w:val="24"/>
          <w:szCs w:val="24"/>
          <w:lang w:eastAsia="es-ES"/>
        </w:rPr>
        <w:t xml:space="preserve">Este </w:t>
      </w:r>
      <w:r w:rsidR="00540883">
        <w:rPr>
          <w:rFonts w:ascii="Franklin Gothic Medium" w:eastAsia="Times New Roman" w:hAnsi="Franklin Gothic Medium" w:cs="Times New Roman"/>
          <w:sz w:val="24"/>
          <w:szCs w:val="24"/>
          <w:lang w:eastAsia="es-ES"/>
        </w:rPr>
        <w:t xml:space="preserve">curso </w:t>
      </w:r>
      <w:r w:rsidRPr="00813286">
        <w:rPr>
          <w:rFonts w:ascii="Franklin Gothic Medium" w:eastAsia="Times New Roman" w:hAnsi="Franklin Gothic Medium" w:cs="Times New Roman"/>
          <w:sz w:val="24"/>
          <w:szCs w:val="24"/>
          <w:lang w:eastAsia="es-ES"/>
        </w:rPr>
        <w:t xml:space="preserve">posgrado tendrá una duración de </w:t>
      </w:r>
      <w:r w:rsidR="001A624E">
        <w:rPr>
          <w:rFonts w:ascii="Franklin Gothic Medium" w:eastAsia="Times New Roman" w:hAnsi="Franklin Gothic Medium" w:cs="Times New Roman"/>
          <w:sz w:val="24"/>
          <w:szCs w:val="24"/>
          <w:lang w:eastAsia="es-ES"/>
        </w:rPr>
        <w:t>6</w:t>
      </w:r>
      <w:r w:rsidR="007F0616">
        <w:rPr>
          <w:rFonts w:ascii="Franklin Gothic Medium" w:eastAsia="Times New Roman" w:hAnsi="Franklin Gothic Medium" w:cs="Times New Roman"/>
          <w:sz w:val="24"/>
          <w:szCs w:val="24"/>
          <w:lang w:eastAsia="es-ES"/>
        </w:rPr>
        <w:t xml:space="preserve"> (</w:t>
      </w:r>
      <w:r w:rsidR="001A624E">
        <w:rPr>
          <w:rFonts w:ascii="Franklin Gothic Medium" w:eastAsia="Times New Roman" w:hAnsi="Franklin Gothic Medium" w:cs="Times New Roman"/>
          <w:sz w:val="24"/>
          <w:szCs w:val="24"/>
          <w:lang w:eastAsia="es-ES"/>
        </w:rPr>
        <w:t>SEIS</w:t>
      </w:r>
      <w:r w:rsidR="007F0616">
        <w:rPr>
          <w:rFonts w:ascii="Franklin Gothic Medium" w:eastAsia="Times New Roman" w:hAnsi="Franklin Gothic Medium" w:cs="Times New Roman"/>
          <w:sz w:val="24"/>
          <w:szCs w:val="24"/>
          <w:lang w:eastAsia="es-ES"/>
        </w:rPr>
        <w:t xml:space="preserve">) encuentros mensuales de </w:t>
      </w:r>
      <w:r w:rsidRPr="00813286">
        <w:rPr>
          <w:rFonts w:ascii="Franklin Gothic Medium" w:eastAsia="Times New Roman" w:hAnsi="Franklin Gothic Medium" w:cs="Times New Roman"/>
          <w:sz w:val="24"/>
          <w:szCs w:val="24"/>
          <w:lang w:eastAsia="es-ES"/>
        </w:rPr>
        <w:t>8 (ocho) horas.</w:t>
      </w:r>
    </w:p>
    <w:p w:rsidR="000A64AD" w:rsidRDefault="000A64AD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</w:p>
    <w:p w:rsidR="00BD6908" w:rsidRDefault="00BD6908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</w:pPr>
      <w:r w:rsidRPr="00BD6908"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Modalidad de Cursado</w:t>
      </w:r>
      <w:r w:rsidR="00540883"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- presencial</w:t>
      </w:r>
    </w:p>
    <w:p w:rsidR="00BD6908" w:rsidRDefault="000A64AD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  <w:t>Horas Totales</w:t>
      </w:r>
    </w:p>
    <w:p w:rsidR="00BD6908" w:rsidRPr="00813286" w:rsidRDefault="00BD6908" w:rsidP="000A64AD">
      <w:p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</w:pPr>
      <w:r w:rsidRPr="00813286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>Para la realización de este posgrado se insumirán 4</w:t>
      </w:r>
      <w:r w:rsidR="001A624E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>8</w:t>
      </w:r>
      <w:r w:rsidRPr="00813286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 xml:space="preserve"> (cuarenta</w:t>
      </w:r>
      <w:r w:rsidR="001A624E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 xml:space="preserve"> y ocho</w:t>
      </w:r>
      <w:r w:rsidRPr="00813286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 xml:space="preserve">) horas </w:t>
      </w:r>
      <w:r w:rsidR="0051084E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>totales, de las cuales el 7</w:t>
      </w:r>
      <w:r w:rsidR="000A64AD" w:rsidRPr="00813286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 xml:space="preserve">0% es decir </w:t>
      </w:r>
      <w:r w:rsidR="001A624E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>33 (treinta y tres</w:t>
      </w:r>
      <w:r w:rsidR="000A64AD" w:rsidRPr="00813286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>) corresponden a las instancias teóricas de encuentros áulicos. Siendo el</w:t>
      </w:r>
      <w:r w:rsidR="007F0616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 xml:space="preserve"> 30</w:t>
      </w:r>
      <w:r w:rsidR="000A64AD" w:rsidRPr="00813286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 xml:space="preserve"> % restante, </w:t>
      </w:r>
      <w:r w:rsidR="008F0FCF" w:rsidRPr="00813286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>1</w:t>
      </w:r>
      <w:r w:rsidR="001A624E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>5 (quince</w:t>
      </w:r>
      <w:r w:rsidR="000A64AD" w:rsidRPr="00813286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 xml:space="preserve">) las horas destinadas a las instancias prácticas. </w:t>
      </w:r>
    </w:p>
    <w:p w:rsidR="00BD6908" w:rsidRPr="00BD6908" w:rsidRDefault="00BD6908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color w:val="000000"/>
          <w:sz w:val="28"/>
          <w:szCs w:val="28"/>
          <w:lang w:eastAsia="es-ES"/>
        </w:rPr>
      </w:pPr>
    </w:p>
    <w:p w:rsidR="00BD6908" w:rsidRPr="000A64AD" w:rsidRDefault="000A64AD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Duración por Jornada</w:t>
      </w:r>
    </w:p>
    <w:p w:rsidR="000A64AD" w:rsidRPr="00813286" w:rsidRDefault="000A64AD" w:rsidP="000A64AD">
      <w:p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</w:pPr>
      <w:r w:rsidRPr="00813286"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  <w:t>Cada jornada tendrá una duración de ocho horas.</w:t>
      </w:r>
    </w:p>
    <w:p w:rsidR="000A64AD" w:rsidRPr="00813286" w:rsidRDefault="000A64AD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</w:pPr>
    </w:p>
    <w:p w:rsidR="00BD6908" w:rsidRDefault="000A64AD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Destinatarios</w:t>
      </w:r>
    </w:p>
    <w:p w:rsidR="000A64AD" w:rsidRDefault="000A64AD" w:rsidP="00BD6908">
      <w:pPr>
        <w:shd w:val="clear" w:color="auto" w:fill="FFFFFF"/>
        <w:spacing w:after="0" w:line="420" w:lineRule="atLeast"/>
        <w:rPr>
          <w:rFonts w:ascii="Franklin Gothic Book" w:hAnsi="Franklin Gothic Book"/>
          <w:sz w:val="24"/>
          <w:szCs w:val="24"/>
        </w:rPr>
      </w:pPr>
      <w:r w:rsidRPr="000A64AD">
        <w:rPr>
          <w:rFonts w:ascii="Franklin Gothic Book" w:hAnsi="Franklin Gothic Book"/>
          <w:sz w:val="24"/>
          <w:szCs w:val="24"/>
        </w:rPr>
        <w:t>Licenciados en Enfermería.</w:t>
      </w:r>
    </w:p>
    <w:p w:rsidR="000A64AD" w:rsidRPr="00BD6908" w:rsidRDefault="000A64AD" w:rsidP="00BD6908">
      <w:pPr>
        <w:shd w:val="clear" w:color="auto" w:fill="FFFFFF"/>
        <w:spacing w:after="0" w:line="420" w:lineRule="atLeast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es-ES"/>
        </w:rPr>
      </w:pPr>
      <w:r w:rsidRPr="000A64AD">
        <w:rPr>
          <w:rFonts w:ascii="Franklin Gothic Book" w:hAnsi="Franklin Gothic Book"/>
          <w:sz w:val="24"/>
          <w:szCs w:val="24"/>
        </w:rPr>
        <w:t>Enfermeros</w:t>
      </w:r>
    </w:p>
    <w:p w:rsidR="00540883" w:rsidRDefault="00540883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</w:p>
    <w:p w:rsidR="00BD6908" w:rsidRDefault="00BD6908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  <w:r w:rsidRPr="00BD6908"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Equipo docente</w:t>
      </w:r>
    </w:p>
    <w:p w:rsidR="000A64AD" w:rsidRPr="000A64AD" w:rsidRDefault="000A64AD" w:rsidP="000A64AD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A64AD">
        <w:rPr>
          <w:rFonts w:ascii="Franklin Gothic Book" w:hAnsi="Franklin Gothic Book"/>
          <w:sz w:val="24"/>
          <w:szCs w:val="24"/>
        </w:rPr>
        <w:t>Lic. en Enfermería- Especialista en Cuidados Críticos Mónica Dailoff</w:t>
      </w:r>
    </w:p>
    <w:p w:rsidR="000A64AD" w:rsidRDefault="000A64AD" w:rsidP="000A64AD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A64AD">
        <w:rPr>
          <w:rFonts w:ascii="Franklin Gothic Book" w:hAnsi="Franklin Gothic Book"/>
          <w:sz w:val="24"/>
          <w:szCs w:val="24"/>
        </w:rPr>
        <w:t xml:space="preserve">Lic. En Enfermería- Especialista en Cuidados Críticos Verónica </w:t>
      </w:r>
      <w:proofErr w:type="spellStart"/>
      <w:r w:rsidRPr="000A64AD">
        <w:rPr>
          <w:rFonts w:ascii="Franklin Gothic Book" w:hAnsi="Franklin Gothic Book"/>
          <w:sz w:val="24"/>
          <w:szCs w:val="24"/>
        </w:rPr>
        <w:t>Curilen</w:t>
      </w:r>
      <w:proofErr w:type="spellEnd"/>
      <w:r w:rsidRPr="000A64AD">
        <w:rPr>
          <w:rFonts w:ascii="Franklin Gothic Book" w:hAnsi="Franklin Gothic Book"/>
          <w:sz w:val="24"/>
          <w:szCs w:val="24"/>
        </w:rPr>
        <w:t>.</w:t>
      </w:r>
    </w:p>
    <w:p w:rsidR="00813286" w:rsidRDefault="00813286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</w:pPr>
    </w:p>
    <w:p w:rsidR="00813286" w:rsidRPr="00082DCD" w:rsidRDefault="00540883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  <w:r w:rsidRPr="00082DCD"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Costo</w:t>
      </w:r>
      <w:r w:rsidR="007F78B3"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 xml:space="preserve"> Mensual</w:t>
      </w:r>
    </w:p>
    <w:p w:rsidR="00540883" w:rsidRPr="00082DCD" w:rsidRDefault="00540883" w:rsidP="00082DCD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El curso de posgrado tendría un costo para el alumno enfermero de $1200 y para el Lic. en Enfermería de $1500.</w:t>
      </w:r>
    </w:p>
    <w:p w:rsidR="00813286" w:rsidRDefault="00813286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</w:pPr>
    </w:p>
    <w:p w:rsidR="00082DCD" w:rsidRPr="00082DCD" w:rsidRDefault="00082DCD" w:rsidP="00082DCD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  <w:r w:rsidRPr="00082DCD"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Lugar de realización:</w:t>
      </w:r>
    </w:p>
    <w:p w:rsidR="00082DCD" w:rsidRPr="00082DCD" w:rsidRDefault="00082DCD" w:rsidP="00082DCD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2DCD">
        <w:rPr>
          <w:rFonts w:ascii="Franklin Gothic Book" w:hAnsi="Franklin Gothic Book"/>
          <w:sz w:val="24"/>
          <w:szCs w:val="24"/>
        </w:rPr>
        <w:t>Sede Allen de la Facultad de Ciencias de la Salud y el Ambiente de la Universidad Nacional del Comahue</w:t>
      </w:r>
      <w:bookmarkStart w:id="0" w:name="_GoBack"/>
      <w:bookmarkEnd w:id="0"/>
    </w:p>
    <w:p w:rsidR="00813286" w:rsidRDefault="00813286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</w:pPr>
    </w:p>
    <w:p w:rsidR="00813286" w:rsidRDefault="00813286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</w:pPr>
    </w:p>
    <w:p w:rsidR="00302B75" w:rsidRDefault="00302B75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</w:pPr>
    </w:p>
    <w:p w:rsidR="00302B75" w:rsidRDefault="00302B75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</w:pPr>
    </w:p>
    <w:p w:rsidR="00302B75" w:rsidRDefault="00302B75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</w:pPr>
    </w:p>
    <w:p w:rsidR="00302B75" w:rsidRDefault="00302B75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</w:pPr>
    </w:p>
    <w:p w:rsidR="00813286" w:rsidRDefault="00813286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</w:pPr>
    </w:p>
    <w:p w:rsidR="00813286" w:rsidRDefault="00813286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</w:pPr>
    </w:p>
    <w:p w:rsidR="00BD6908" w:rsidRPr="00813286" w:rsidRDefault="008251BF" w:rsidP="008251BF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b/>
          <w:bCs/>
          <w:sz w:val="28"/>
          <w:szCs w:val="28"/>
          <w:lang w:eastAsia="es-ES"/>
        </w:rPr>
      </w:pPr>
      <w:r w:rsidRPr="00813286">
        <w:rPr>
          <w:rFonts w:ascii="Franklin Gothic Medium" w:eastAsia="Times New Roman" w:hAnsi="Franklin Gothic Medium" w:cs="Times New Roman"/>
          <w:b/>
          <w:bCs/>
          <w:sz w:val="28"/>
          <w:szCs w:val="28"/>
          <w:lang w:eastAsia="es-ES"/>
        </w:rPr>
        <w:t xml:space="preserve">Fundamentación </w:t>
      </w:r>
    </w:p>
    <w:p w:rsidR="008251BF" w:rsidRDefault="009B1AAE" w:rsidP="009B1AAE">
      <w:pPr>
        <w:shd w:val="clear" w:color="auto" w:fill="FFFFFF"/>
        <w:tabs>
          <w:tab w:val="left" w:pos="5219"/>
        </w:tabs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ab/>
      </w:r>
    </w:p>
    <w:p w:rsidR="008251BF" w:rsidRPr="008251BF" w:rsidRDefault="008251BF" w:rsidP="008251BF">
      <w:pPr>
        <w:spacing w:after="0"/>
        <w:jc w:val="both"/>
        <w:rPr>
          <w:rFonts w:ascii="Franklin Gothic Book" w:hAnsi="Franklin Gothic Book" w:cs="Arial"/>
          <w:color w:val="000000"/>
          <w:sz w:val="24"/>
          <w:szCs w:val="24"/>
          <w:shd w:val="clear" w:color="auto" w:fill="FFFFFF"/>
        </w:rPr>
      </w:pPr>
      <w:r w:rsidRPr="008251BF">
        <w:rPr>
          <w:rFonts w:ascii="Franklin Gothic Book" w:hAnsi="Franklin Gothic Book" w:cs="Arial"/>
          <w:color w:val="000000"/>
          <w:sz w:val="24"/>
          <w:szCs w:val="24"/>
          <w:shd w:val="clear" w:color="auto" w:fill="FFFFFF"/>
        </w:rPr>
        <w:t xml:space="preserve">Las urgencias y emergencias constituyen un grupo de síntomas y enfermedades que requieren una atención urgente por su gravedad o por su intolerancia. </w:t>
      </w:r>
    </w:p>
    <w:p w:rsidR="008251BF" w:rsidRDefault="008251BF" w:rsidP="008251BF">
      <w:pPr>
        <w:spacing w:after="0"/>
        <w:jc w:val="both"/>
        <w:rPr>
          <w:rFonts w:ascii="Franklin Gothic Book" w:hAnsi="Franklin Gothic Book" w:cs="Arial"/>
          <w:color w:val="000000"/>
          <w:sz w:val="24"/>
          <w:szCs w:val="24"/>
          <w:shd w:val="clear" w:color="auto" w:fill="FFFFFF"/>
        </w:rPr>
      </w:pPr>
      <w:r w:rsidRPr="008251BF">
        <w:rPr>
          <w:rFonts w:ascii="Franklin Gothic Book" w:hAnsi="Franklin Gothic Book" w:cs="Arial"/>
          <w:color w:val="000000"/>
          <w:sz w:val="24"/>
          <w:szCs w:val="24"/>
          <w:shd w:val="clear" w:color="auto" w:fill="FFFFFF"/>
        </w:rPr>
        <w:t xml:space="preserve">La demanda asistencial que motivan es elevada y creciente en nuestro entorno socioeconómico. </w:t>
      </w:r>
    </w:p>
    <w:p w:rsidR="008251BF" w:rsidRPr="008251BF" w:rsidRDefault="008251BF" w:rsidP="008251BF">
      <w:pPr>
        <w:spacing w:after="0"/>
        <w:jc w:val="both"/>
        <w:rPr>
          <w:rFonts w:ascii="Franklin Gothic Book" w:hAnsi="Franklin Gothic Book" w:cs="Arial"/>
          <w:color w:val="000000"/>
          <w:sz w:val="24"/>
          <w:szCs w:val="24"/>
          <w:shd w:val="clear" w:color="auto" w:fill="FFFFFF"/>
        </w:rPr>
      </w:pPr>
    </w:p>
    <w:p w:rsidR="008251BF" w:rsidRPr="008251BF" w:rsidRDefault="008251BF" w:rsidP="008251BF">
      <w:pPr>
        <w:spacing w:after="0"/>
        <w:jc w:val="both"/>
        <w:rPr>
          <w:rFonts w:ascii="Franklin Gothic Book" w:hAnsi="Franklin Gothic Book" w:cs="Arial"/>
          <w:color w:val="000000"/>
          <w:sz w:val="24"/>
          <w:szCs w:val="24"/>
          <w:shd w:val="clear" w:color="auto" w:fill="FFFFFF"/>
        </w:rPr>
      </w:pPr>
      <w:r w:rsidRPr="008251BF">
        <w:rPr>
          <w:rFonts w:ascii="Franklin Gothic Book" w:hAnsi="Franklin Gothic Book" w:cs="Arial"/>
          <w:color w:val="000000"/>
          <w:sz w:val="24"/>
          <w:szCs w:val="24"/>
          <w:shd w:val="clear" w:color="auto" w:fill="FFFFFF"/>
        </w:rPr>
        <w:t>Por su potencial gravedad, y necesidad de celeridad en la respuesta médica, requieren un personal bien formado.</w:t>
      </w:r>
    </w:p>
    <w:p w:rsidR="008251BF" w:rsidRPr="008251BF" w:rsidRDefault="008251BF" w:rsidP="008251BF">
      <w:pPr>
        <w:spacing w:after="0"/>
        <w:jc w:val="both"/>
        <w:rPr>
          <w:rFonts w:ascii="Franklin Gothic Book" w:hAnsi="Franklin Gothic Book" w:cs="Arial"/>
          <w:color w:val="000000"/>
          <w:sz w:val="24"/>
          <w:szCs w:val="24"/>
        </w:rPr>
      </w:pPr>
      <w:r w:rsidRPr="008251BF">
        <w:rPr>
          <w:rFonts w:ascii="Franklin Gothic Book" w:hAnsi="Franklin Gothic Book" w:cs="Arial"/>
          <w:color w:val="000000"/>
          <w:sz w:val="24"/>
          <w:szCs w:val="24"/>
        </w:rPr>
        <w:t xml:space="preserve">Por regla general, se entiende por urgencia médica, toda situación que lleva al paciente a solicitar asistencia sin demora. Este término puede no tener el mismo significado para el paciente, la familia o el personal asistencial. </w:t>
      </w:r>
    </w:p>
    <w:p w:rsidR="009B1AAE" w:rsidRDefault="008251BF" w:rsidP="008251BF">
      <w:pPr>
        <w:spacing w:after="0"/>
        <w:jc w:val="both"/>
        <w:rPr>
          <w:rFonts w:ascii="Franklin Gothic Book" w:hAnsi="Franklin Gothic Book" w:cs="Arial"/>
          <w:color w:val="000000"/>
          <w:sz w:val="24"/>
          <w:szCs w:val="24"/>
        </w:rPr>
      </w:pPr>
      <w:r w:rsidRPr="008251BF">
        <w:rPr>
          <w:rFonts w:ascii="Franklin Gothic Book" w:hAnsi="Franklin Gothic Book" w:cs="Arial"/>
          <w:color w:val="000000"/>
          <w:sz w:val="24"/>
          <w:szCs w:val="24"/>
        </w:rPr>
        <w:t>Por el contrario, entendemos por emergencia médica, también denominada urgencia médica vital, el estado de una víctima en la que las funciones vitales respiratorias, circulatorias o cerebrales están gravemente afectadas o abolidas, con grave disfunción o riesgo de fracasar a corto plazo, situación que precisa de tratamiento en minutos para restablecerlas.</w:t>
      </w:r>
    </w:p>
    <w:p w:rsidR="009B1AAE" w:rsidRDefault="009B1AAE" w:rsidP="008251BF">
      <w:pPr>
        <w:spacing w:after="0"/>
        <w:jc w:val="both"/>
        <w:rPr>
          <w:rFonts w:ascii="Franklin Gothic Book" w:hAnsi="Franklin Gothic Book" w:cs="Arial"/>
          <w:color w:val="000000"/>
          <w:sz w:val="24"/>
          <w:szCs w:val="24"/>
        </w:rPr>
      </w:pPr>
    </w:p>
    <w:p w:rsidR="008251BF" w:rsidRDefault="008251BF" w:rsidP="008251BF">
      <w:pPr>
        <w:spacing w:after="0"/>
        <w:jc w:val="both"/>
        <w:rPr>
          <w:rFonts w:ascii="Franklin Gothic Book" w:hAnsi="Franklin Gothic Book" w:cs="Arial"/>
          <w:color w:val="000000"/>
          <w:sz w:val="24"/>
          <w:szCs w:val="24"/>
        </w:rPr>
      </w:pPr>
      <w:r w:rsidRPr="008251BF">
        <w:rPr>
          <w:rFonts w:ascii="Franklin Gothic Book" w:hAnsi="Franklin Gothic Book" w:cs="Arial"/>
          <w:color w:val="000000"/>
          <w:sz w:val="24"/>
          <w:szCs w:val="24"/>
        </w:rPr>
        <w:t xml:space="preserve">A fin de establecer una clasificación correcta en forma y método, será 'subjetivamente urgente' cuando así lo demanden el paciente o allegados, y 'objetivamente urgente', tras ser valorado por el profesional sanitario encargado de su asistencia. </w:t>
      </w:r>
    </w:p>
    <w:p w:rsidR="008251BF" w:rsidRPr="008251BF" w:rsidRDefault="008251BF" w:rsidP="008251BF">
      <w:pPr>
        <w:spacing w:after="0"/>
        <w:jc w:val="both"/>
        <w:rPr>
          <w:rFonts w:ascii="Franklin Gothic Book" w:hAnsi="Franklin Gothic Book" w:cs="Arial"/>
          <w:color w:val="000000"/>
          <w:sz w:val="24"/>
          <w:szCs w:val="24"/>
        </w:rPr>
      </w:pPr>
    </w:p>
    <w:p w:rsidR="008251BF" w:rsidRPr="008251BF" w:rsidRDefault="008251BF" w:rsidP="008251BF">
      <w:pPr>
        <w:spacing w:after="0"/>
        <w:jc w:val="both"/>
        <w:rPr>
          <w:rFonts w:ascii="Franklin Gothic Book" w:hAnsi="Franklin Gothic Book" w:cs="Arial"/>
          <w:color w:val="000000"/>
          <w:sz w:val="24"/>
          <w:szCs w:val="24"/>
        </w:rPr>
      </w:pPr>
      <w:r w:rsidRPr="008251BF">
        <w:rPr>
          <w:rFonts w:ascii="Franklin Gothic Book" w:hAnsi="Franklin Gothic Book" w:cs="Arial"/>
          <w:color w:val="000000"/>
          <w:sz w:val="24"/>
          <w:szCs w:val="24"/>
        </w:rPr>
        <w:t>De esta manera, se consigue objetivar y sistematizar un problema con grados variables de gravedad y complejidad. Esta notable distinción de pronóstico elemental cobra especial importancia a la hora de organizar y categorizar la asistencia adecuada a cada demanda, punto clave del acceso a un sistema sanitario dotado de recursos limitados.</w:t>
      </w:r>
    </w:p>
    <w:p w:rsidR="008251BF" w:rsidRPr="008251BF" w:rsidRDefault="008251BF" w:rsidP="008251BF">
      <w:pPr>
        <w:spacing w:after="0"/>
        <w:jc w:val="both"/>
        <w:rPr>
          <w:rFonts w:ascii="Franklin Gothic Book" w:hAnsi="Franklin Gothic Book" w:cs="Arial"/>
          <w:sz w:val="24"/>
          <w:szCs w:val="24"/>
        </w:rPr>
      </w:pPr>
      <w:r w:rsidRPr="008251BF">
        <w:rPr>
          <w:rFonts w:ascii="Franklin Gothic Book" w:hAnsi="Franklin Gothic Book" w:cs="Arial"/>
          <w:color w:val="000000"/>
          <w:sz w:val="24"/>
          <w:szCs w:val="24"/>
        </w:rPr>
        <w:br/>
      </w:r>
      <w:r w:rsidRPr="008251BF">
        <w:rPr>
          <w:rFonts w:ascii="Franklin Gothic Book" w:hAnsi="Franklin Gothic Book" w:cs="Arial"/>
          <w:sz w:val="24"/>
          <w:szCs w:val="24"/>
        </w:rPr>
        <w:t>El trabajo dentro del área de las urgencias y emergencias,  precisa de la adquisición de una serie de conocimientos y habilidades altamente específicas que, en conjunto, no forman parte de ningún plan de estudios universitario</w:t>
      </w:r>
    </w:p>
    <w:p w:rsidR="008251BF" w:rsidRPr="008251BF" w:rsidRDefault="008251BF" w:rsidP="008251BF">
      <w:pPr>
        <w:spacing w:after="0" w:line="240" w:lineRule="auto"/>
        <w:jc w:val="both"/>
        <w:textAlignment w:val="baseline"/>
        <w:rPr>
          <w:rFonts w:ascii="Franklin Gothic Book" w:hAnsi="Franklin Gothic Book" w:cs="Arial"/>
          <w:sz w:val="24"/>
          <w:szCs w:val="24"/>
        </w:rPr>
      </w:pPr>
      <w:r w:rsidRPr="008251BF">
        <w:rPr>
          <w:rFonts w:ascii="Franklin Gothic Book" w:hAnsi="Franklin Gothic Book" w:cs="Arial"/>
          <w:sz w:val="24"/>
          <w:szCs w:val="24"/>
        </w:rPr>
        <w:t xml:space="preserve">De un sondeo realizado al azar, a alumnos de la carrera de grado, se observó que  </w:t>
      </w:r>
      <w:r w:rsidR="009B1AAE">
        <w:rPr>
          <w:rFonts w:ascii="Franklin Gothic Book" w:hAnsi="Franklin Gothic Book" w:cs="Arial"/>
          <w:sz w:val="24"/>
          <w:szCs w:val="24"/>
        </w:rPr>
        <w:t xml:space="preserve">un </w:t>
      </w:r>
      <w:r w:rsidRPr="008251BF">
        <w:rPr>
          <w:rFonts w:ascii="Franklin Gothic Book" w:hAnsi="Franklin Gothic Book" w:cs="Arial"/>
          <w:sz w:val="24"/>
          <w:szCs w:val="24"/>
        </w:rPr>
        <w:t>porcentaje elevado considera  que la formación recibida es suficiente, sin embargo casi el 45 % de los alumnos no realiza rotación por el servicio de emergencias hospitalarias y ninguno de ellos realiza rotación por un servicio de emergencias privado.</w:t>
      </w:r>
    </w:p>
    <w:p w:rsidR="008251BF" w:rsidRPr="008251BF" w:rsidRDefault="008251BF" w:rsidP="008251BF">
      <w:pPr>
        <w:pStyle w:val="NormalWeb"/>
        <w:shd w:val="clear" w:color="auto" w:fill="FFFFFF"/>
        <w:spacing w:after="0" w:afterAutospacing="0"/>
        <w:jc w:val="both"/>
        <w:textAlignment w:val="baseline"/>
        <w:rPr>
          <w:rFonts w:ascii="Franklin Gothic Book" w:hAnsi="Franklin Gothic Book" w:cs="Arial"/>
        </w:rPr>
      </w:pPr>
      <w:r w:rsidRPr="008251BF">
        <w:rPr>
          <w:rFonts w:ascii="Franklin Gothic Book" w:hAnsi="Franklin Gothic Book" w:cs="Arial"/>
        </w:rPr>
        <w:t>Parece evidente entonces, que los enfermeros, cuando salen de las universidades y comienzan su vida laboral, </w:t>
      </w:r>
      <w:r w:rsidRPr="008251BF">
        <w:rPr>
          <w:rFonts w:ascii="Franklin Gothic Book" w:hAnsi="Franklin Gothic Book" w:cs="Arial"/>
          <w:bCs/>
        </w:rPr>
        <w:t xml:space="preserve">carecen de una formación básica y común que les permita afrontar con calidad y seguridad la atención del paciente en urgencias y emergencias. </w:t>
      </w:r>
    </w:p>
    <w:p w:rsidR="008251BF" w:rsidRPr="008251BF" w:rsidRDefault="008251BF" w:rsidP="008251BF">
      <w:pPr>
        <w:pStyle w:val="NormalWeb"/>
        <w:shd w:val="clear" w:color="auto" w:fill="FFFFFF"/>
        <w:spacing w:after="0" w:afterAutospacing="0"/>
        <w:jc w:val="both"/>
        <w:textAlignment w:val="baseline"/>
        <w:rPr>
          <w:rFonts w:ascii="Franklin Gothic Book" w:hAnsi="Franklin Gothic Book" w:cs="Arial"/>
        </w:rPr>
      </w:pPr>
      <w:r w:rsidRPr="008251BF">
        <w:rPr>
          <w:rFonts w:ascii="Franklin Gothic Book" w:hAnsi="Franklin Gothic Book" w:cs="Arial"/>
        </w:rPr>
        <w:t>Podríamos además enumerar otras razones, a saber:</w:t>
      </w:r>
    </w:p>
    <w:p w:rsidR="009B1AAE" w:rsidRDefault="008251BF" w:rsidP="008251BF">
      <w:pPr>
        <w:spacing w:after="0" w:line="240" w:lineRule="auto"/>
        <w:jc w:val="both"/>
        <w:textAlignment w:val="baseline"/>
        <w:rPr>
          <w:rFonts w:ascii="Franklin Gothic Book" w:hAnsi="Franklin Gothic Book" w:cs="Arial"/>
          <w:sz w:val="24"/>
          <w:szCs w:val="24"/>
        </w:rPr>
      </w:pPr>
      <w:r w:rsidRPr="008251BF">
        <w:rPr>
          <w:rFonts w:ascii="Franklin Gothic Book" w:hAnsi="Franklin Gothic Book" w:cs="Arial"/>
          <w:sz w:val="24"/>
          <w:szCs w:val="24"/>
        </w:rPr>
        <w:lastRenderedPageBreak/>
        <w:t>La persona enferma o herida que precisa de atención urgente o de emergencias presenta procesos de manera aguda, con formas variables y evolución cambiante en poco tiempo. Puede tener comprometida su vida, debido a la importancia del o los órganos afectados, y ne</w:t>
      </w:r>
      <w:r w:rsidR="009B1AAE">
        <w:rPr>
          <w:rFonts w:ascii="Franklin Gothic Book" w:hAnsi="Franklin Gothic Book" w:cs="Arial"/>
          <w:sz w:val="24"/>
          <w:szCs w:val="24"/>
        </w:rPr>
        <w:t>cesita de una respuesta rápida.</w:t>
      </w:r>
    </w:p>
    <w:p w:rsidR="008251BF" w:rsidRPr="008251BF" w:rsidRDefault="008251BF" w:rsidP="008251BF">
      <w:pPr>
        <w:spacing w:after="0" w:line="240" w:lineRule="auto"/>
        <w:jc w:val="both"/>
        <w:textAlignment w:val="baseline"/>
        <w:rPr>
          <w:rFonts w:ascii="Franklin Gothic Book" w:hAnsi="Franklin Gothic Book" w:cs="Arial"/>
          <w:sz w:val="24"/>
          <w:szCs w:val="24"/>
        </w:rPr>
      </w:pPr>
      <w:r w:rsidRPr="008251BF">
        <w:rPr>
          <w:rFonts w:ascii="Franklin Gothic Book" w:hAnsi="Franklin Gothic Book" w:cs="Arial"/>
          <w:sz w:val="24"/>
          <w:szCs w:val="24"/>
        </w:rPr>
        <w:t xml:space="preserve">Es indispensable una asistencia y cuidados que sólo pueden ser ofrecidos por profesionales cualificados y especializados, con unos conocimientos y habilidades específicos. </w:t>
      </w:r>
    </w:p>
    <w:p w:rsidR="008251BF" w:rsidRPr="008251BF" w:rsidRDefault="008251BF" w:rsidP="008251BF">
      <w:pPr>
        <w:spacing w:after="0" w:line="240" w:lineRule="auto"/>
        <w:jc w:val="both"/>
        <w:textAlignment w:val="baseline"/>
        <w:rPr>
          <w:rFonts w:ascii="Franklin Gothic Book" w:hAnsi="Franklin Gothic Book" w:cs="Arial"/>
          <w:sz w:val="24"/>
          <w:szCs w:val="24"/>
        </w:rPr>
      </w:pPr>
    </w:p>
    <w:p w:rsidR="008251BF" w:rsidRPr="008251BF" w:rsidRDefault="008251BF" w:rsidP="008251BF">
      <w:pPr>
        <w:spacing w:after="0" w:line="240" w:lineRule="auto"/>
        <w:jc w:val="both"/>
        <w:textAlignment w:val="baseline"/>
        <w:rPr>
          <w:rFonts w:ascii="Franklin Gothic Book" w:hAnsi="Franklin Gothic Book" w:cs="Arial"/>
          <w:sz w:val="24"/>
          <w:szCs w:val="24"/>
        </w:rPr>
      </w:pPr>
      <w:r w:rsidRPr="008251BF">
        <w:rPr>
          <w:rFonts w:ascii="Franklin Gothic Book" w:hAnsi="Franklin Gothic Book" w:cs="Arial"/>
          <w:sz w:val="24"/>
          <w:szCs w:val="24"/>
        </w:rPr>
        <w:t>La enfermería de urgencias y emergencias debe tener además un amplio conocimiento de los medios y equipos disponibles, de sus aplicaciones y sus complicaciones, para que puedan ser utilizados en cada situación concreta.</w:t>
      </w:r>
    </w:p>
    <w:p w:rsidR="008251BF" w:rsidRPr="008251BF" w:rsidRDefault="008251BF" w:rsidP="008251BF">
      <w:pPr>
        <w:spacing w:after="0" w:line="240" w:lineRule="auto"/>
        <w:jc w:val="both"/>
        <w:textAlignment w:val="baseline"/>
        <w:rPr>
          <w:rFonts w:ascii="Franklin Gothic Book" w:hAnsi="Franklin Gothic Book" w:cs="Arial"/>
          <w:sz w:val="24"/>
          <w:szCs w:val="24"/>
        </w:rPr>
      </w:pPr>
    </w:p>
    <w:p w:rsidR="008251BF" w:rsidRPr="008251BF" w:rsidRDefault="008251BF" w:rsidP="008251BF">
      <w:pPr>
        <w:spacing w:after="0" w:line="240" w:lineRule="auto"/>
        <w:jc w:val="both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es-ES"/>
        </w:rPr>
      </w:pPr>
      <w:r w:rsidRPr="008251BF">
        <w:rPr>
          <w:rFonts w:ascii="Franklin Gothic Book" w:eastAsia="Times New Roman" w:hAnsi="Franklin Gothic Book" w:cs="Arial"/>
          <w:sz w:val="24"/>
          <w:szCs w:val="24"/>
          <w:lang w:eastAsia="es-ES"/>
        </w:rPr>
        <w:t xml:space="preserve">La industrialización y desarrollo tecnológico aumentan la probabilidad de aparición de catástrofes. El terrorismo, los conflictos bélicos, los fenómenos sísmicos y climatológicos causan anualmente miles de víctimas en todo el mundo. </w:t>
      </w:r>
    </w:p>
    <w:p w:rsidR="008251BF" w:rsidRPr="008251BF" w:rsidRDefault="008251BF" w:rsidP="008251BF">
      <w:pPr>
        <w:spacing w:after="0" w:line="240" w:lineRule="auto"/>
        <w:jc w:val="both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es-ES"/>
        </w:rPr>
      </w:pPr>
    </w:p>
    <w:p w:rsidR="008251BF" w:rsidRPr="008251BF" w:rsidRDefault="008251BF" w:rsidP="008251BF">
      <w:pPr>
        <w:spacing w:after="0" w:line="240" w:lineRule="auto"/>
        <w:jc w:val="both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es-ES"/>
        </w:rPr>
      </w:pPr>
      <w:r w:rsidRPr="008251BF">
        <w:rPr>
          <w:rFonts w:ascii="Franklin Gothic Book" w:eastAsia="Times New Roman" w:hAnsi="Franklin Gothic Book" w:cs="Arial"/>
          <w:sz w:val="24"/>
          <w:szCs w:val="24"/>
          <w:lang w:eastAsia="es-ES"/>
        </w:rPr>
        <w:t>En una situación de catástrofe los recursos materiales y humanos son insuficientes, las infraestructuras se destruyen o son gravemente dañadas, etc. Todo ello hace que sea necesario un abordaje concreto y profundo de la gestión, organización y atención sanitaria de las catástrofes.</w:t>
      </w:r>
    </w:p>
    <w:p w:rsidR="008251BF" w:rsidRPr="008251BF" w:rsidRDefault="008251BF" w:rsidP="008251BF">
      <w:pPr>
        <w:spacing w:after="0"/>
        <w:jc w:val="both"/>
        <w:rPr>
          <w:rFonts w:ascii="Franklin Gothic Book" w:hAnsi="Franklin Gothic Book" w:cs="Arial"/>
          <w:color w:val="000000"/>
          <w:sz w:val="24"/>
          <w:szCs w:val="24"/>
        </w:rPr>
      </w:pPr>
    </w:p>
    <w:p w:rsidR="008251BF" w:rsidRDefault="008251BF" w:rsidP="008251BF">
      <w:pPr>
        <w:spacing w:after="0" w:line="240" w:lineRule="auto"/>
        <w:jc w:val="both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es-ES"/>
        </w:rPr>
      </w:pPr>
      <w:r w:rsidRPr="008251BF">
        <w:rPr>
          <w:rFonts w:ascii="Franklin Gothic Book" w:eastAsia="Times New Roman" w:hAnsi="Franklin Gothic Book" w:cs="Arial"/>
          <w:sz w:val="24"/>
          <w:szCs w:val="24"/>
          <w:lang w:eastAsia="es-ES"/>
        </w:rPr>
        <w:t>Las demandas actuales de salud, exigen  de profesionales de calidad en el campo de la enfermería, afín a los avances tecnológicos y científicos y con una formación académica fundada en valores ético-morales, capaces de participar con eficiencia en la comunidad, con acciones específicas según las diferentes áreas de desempeño.</w:t>
      </w:r>
    </w:p>
    <w:p w:rsidR="008251BF" w:rsidRDefault="008251BF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Cs/>
          <w:color w:val="000000"/>
          <w:sz w:val="24"/>
          <w:szCs w:val="24"/>
          <w:lang w:eastAsia="es-ES"/>
        </w:rPr>
      </w:pPr>
    </w:p>
    <w:p w:rsidR="00BD6908" w:rsidRPr="00BD6908" w:rsidRDefault="009B1AAE" w:rsidP="008251BF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color w:val="000000"/>
          <w:sz w:val="28"/>
          <w:szCs w:val="28"/>
          <w:lang w:eastAsia="es-ES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Propósito</w:t>
      </w:r>
    </w:p>
    <w:p w:rsidR="008251BF" w:rsidRDefault="008251BF" w:rsidP="00F41CA2">
      <w:p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</w:p>
    <w:p w:rsidR="009B1AAE" w:rsidRPr="00813286" w:rsidRDefault="009B1AAE" w:rsidP="003B5F5E">
      <w:pPr>
        <w:pStyle w:val="Prrafodelista"/>
        <w:numPr>
          <w:ilvl w:val="0"/>
          <w:numId w:val="5"/>
        </w:numPr>
        <w:shd w:val="clear" w:color="auto" w:fill="FFFFFF"/>
        <w:spacing w:after="0" w:line="420" w:lineRule="atLeast"/>
        <w:jc w:val="both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813286">
        <w:rPr>
          <w:rFonts w:ascii="Franklin Gothic Book" w:hAnsi="Franklin Gothic Book"/>
          <w:sz w:val="24"/>
          <w:szCs w:val="24"/>
          <w:shd w:val="clear" w:color="auto" w:fill="FFFFFF"/>
        </w:rPr>
        <w:t>Actualizar los conocimientos en la atención de enfermería en situaciones de emergencia para desarrollar las habilidades necesarias a fin de mejorar la calidad y aumentar la seguridad de su praxis en las emergencias más frecuentes.</w:t>
      </w:r>
    </w:p>
    <w:p w:rsidR="009B1AAE" w:rsidRPr="009B1AAE" w:rsidRDefault="009B1AAE" w:rsidP="00E35D38">
      <w:pPr>
        <w:pStyle w:val="Prrafodelista"/>
        <w:shd w:val="clear" w:color="auto" w:fill="FFFFFF"/>
        <w:spacing w:after="0" w:line="420" w:lineRule="atLeast"/>
        <w:jc w:val="both"/>
        <w:rPr>
          <w:rFonts w:ascii="Franklin Gothic Book" w:hAnsi="Franklin Gothic Book"/>
          <w:color w:val="FF0000"/>
          <w:sz w:val="24"/>
          <w:szCs w:val="24"/>
          <w:shd w:val="clear" w:color="auto" w:fill="FFFFFF"/>
        </w:rPr>
      </w:pPr>
    </w:p>
    <w:p w:rsidR="008251BF" w:rsidRDefault="008251BF" w:rsidP="00072CD4">
      <w:pPr>
        <w:shd w:val="clear" w:color="auto" w:fill="FFFFFF"/>
        <w:spacing w:after="0" w:line="420" w:lineRule="atLeast"/>
        <w:jc w:val="both"/>
        <w:rPr>
          <w:rFonts w:ascii="Franklin Gothic Book" w:hAnsi="Franklin Gothic Book"/>
          <w:color w:val="FF0000"/>
          <w:sz w:val="24"/>
          <w:szCs w:val="24"/>
          <w:shd w:val="clear" w:color="auto" w:fill="FFFFFF"/>
        </w:rPr>
      </w:pPr>
    </w:p>
    <w:p w:rsidR="00BD6908" w:rsidRDefault="008F0FCF" w:rsidP="008251BF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Objetivos</w:t>
      </w:r>
    </w:p>
    <w:p w:rsidR="008F0FCF" w:rsidRDefault="008F0FCF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</w:p>
    <w:p w:rsidR="008251BF" w:rsidRPr="008F0FCF" w:rsidRDefault="008251BF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</w:p>
    <w:p w:rsidR="008F0FCF" w:rsidRPr="00E35D38" w:rsidRDefault="008F0FCF" w:rsidP="00E35D38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/>
          <w:sz w:val="24"/>
          <w:szCs w:val="24"/>
        </w:rPr>
      </w:pPr>
      <w:r w:rsidRPr="00E35D38">
        <w:rPr>
          <w:rFonts w:ascii="Franklin Gothic Book" w:hAnsi="Franklin Gothic Book"/>
          <w:sz w:val="24"/>
          <w:szCs w:val="24"/>
        </w:rPr>
        <w:t>Brindar conocimientos teóricos prácticos a profesionales que desarrollan su actividad en servicios de emergencias.</w:t>
      </w:r>
    </w:p>
    <w:p w:rsidR="008F0FCF" w:rsidRPr="00E35D38" w:rsidRDefault="008F0FCF" w:rsidP="00E35D38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/>
          <w:sz w:val="24"/>
          <w:szCs w:val="24"/>
        </w:rPr>
      </w:pPr>
      <w:r w:rsidRPr="00E35D38">
        <w:rPr>
          <w:rFonts w:ascii="Franklin Gothic Book" w:hAnsi="Franklin Gothic Book"/>
          <w:sz w:val="24"/>
          <w:szCs w:val="24"/>
        </w:rPr>
        <w:t>Brindar herramientas para la valoración en los servicios de emergencias ante las diversas situaciones que ponen en riesgo la vida de las personas.</w:t>
      </w:r>
    </w:p>
    <w:p w:rsidR="008F0FCF" w:rsidRPr="00E35D38" w:rsidRDefault="008F0FCF" w:rsidP="00E35D38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/>
          <w:sz w:val="24"/>
          <w:szCs w:val="24"/>
        </w:rPr>
      </w:pPr>
      <w:r w:rsidRPr="00E35D38">
        <w:rPr>
          <w:rFonts w:ascii="Franklin Gothic Book" w:hAnsi="Franklin Gothic Book"/>
          <w:sz w:val="24"/>
          <w:szCs w:val="24"/>
        </w:rPr>
        <w:t>Fortalecer los conocimientos mediante práctica y resolución de casos clínicos.</w:t>
      </w:r>
    </w:p>
    <w:p w:rsidR="008F0FCF" w:rsidRPr="00E35D38" w:rsidRDefault="008F0FCF" w:rsidP="00E35D38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/>
          <w:sz w:val="24"/>
          <w:szCs w:val="24"/>
        </w:rPr>
      </w:pPr>
      <w:r w:rsidRPr="00E35D38">
        <w:rPr>
          <w:rFonts w:ascii="Franklin Gothic Book" w:hAnsi="Franklin Gothic Book"/>
          <w:sz w:val="24"/>
          <w:szCs w:val="24"/>
        </w:rPr>
        <w:t>Elaborar algoritmos de actuación a fin de facilitar la evaluación de las personas en situación de riesgo vital.</w:t>
      </w:r>
    </w:p>
    <w:p w:rsidR="008F0FCF" w:rsidRDefault="008F0FCF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color w:val="000000"/>
          <w:sz w:val="28"/>
          <w:szCs w:val="28"/>
          <w:lang w:val="es-AR" w:eastAsia="es-ES"/>
        </w:rPr>
      </w:pPr>
    </w:p>
    <w:p w:rsidR="00813286" w:rsidRDefault="00813286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color w:val="000000"/>
          <w:sz w:val="28"/>
          <w:szCs w:val="28"/>
          <w:lang w:val="es-AR" w:eastAsia="es-ES"/>
        </w:rPr>
      </w:pPr>
    </w:p>
    <w:p w:rsidR="00321136" w:rsidRDefault="00321136" w:rsidP="008251BF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</w:p>
    <w:p w:rsidR="00321136" w:rsidRDefault="00321136" w:rsidP="008251BF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</w:p>
    <w:p w:rsidR="00BD6908" w:rsidRDefault="007E7257" w:rsidP="008251BF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Contenidos Mínimos</w:t>
      </w:r>
    </w:p>
    <w:p w:rsidR="008251BF" w:rsidRDefault="008251BF" w:rsidP="008251BF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</w:p>
    <w:p w:rsidR="007E7257" w:rsidRPr="00F41CA2" w:rsidRDefault="007E7257" w:rsidP="00F41CA2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r w:rsidRPr="00F41CA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Situaciones que alteran: </w:t>
      </w:r>
    </w:p>
    <w:p w:rsidR="007E7257" w:rsidRPr="00F41CA2" w:rsidRDefault="007E7257" w:rsidP="00F41CA2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r w:rsidRPr="00F41CA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La respiración y la circulación</w:t>
      </w:r>
    </w:p>
    <w:p w:rsidR="007E7257" w:rsidRPr="00F41CA2" w:rsidRDefault="007E7257" w:rsidP="00F41CA2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r w:rsidRPr="00F41CA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El estado de conciencia.</w:t>
      </w:r>
    </w:p>
    <w:p w:rsidR="007E7257" w:rsidRPr="00F41CA2" w:rsidRDefault="007E7257" w:rsidP="00F41CA2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r w:rsidRPr="00F41CA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La integridad de la piel.</w:t>
      </w:r>
    </w:p>
    <w:p w:rsidR="007E7257" w:rsidRPr="00F41CA2" w:rsidRDefault="007E7257" w:rsidP="00F41CA2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r w:rsidRPr="00F41CA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El medio interno.</w:t>
      </w:r>
    </w:p>
    <w:p w:rsidR="007E7257" w:rsidRDefault="007E7257" w:rsidP="00F41CA2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r w:rsidRPr="00F41CA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Situaciones de trauma.</w:t>
      </w:r>
    </w:p>
    <w:p w:rsidR="007E7257" w:rsidRPr="00F41CA2" w:rsidRDefault="007E7257" w:rsidP="00F41CA2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r w:rsidRPr="00F41CA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Protocolos y guías clínicas.</w:t>
      </w:r>
    </w:p>
    <w:p w:rsidR="007E7257" w:rsidRPr="00072CD4" w:rsidRDefault="00072CD4" w:rsidP="00F41CA2">
      <w:pPr>
        <w:shd w:val="clear" w:color="auto" w:fill="FFFFFF"/>
        <w:spacing w:after="0" w:line="420" w:lineRule="atLeast"/>
        <w:jc w:val="both"/>
        <w:rPr>
          <w:rFonts w:ascii="Franklin Gothic Book" w:hAnsi="Franklin Gothic Book" w:cs="Arial"/>
          <w:sz w:val="24"/>
          <w:szCs w:val="24"/>
        </w:rPr>
      </w:pPr>
      <w:r w:rsidRPr="00072CD4">
        <w:rPr>
          <w:rFonts w:ascii="Franklin Gothic Book" w:hAnsi="Franklin Gothic Book" w:cs="Arial"/>
          <w:sz w:val="24"/>
          <w:szCs w:val="24"/>
        </w:rPr>
        <w:t xml:space="preserve">Evaluación de las situaciones. </w:t>
      </w:r>
      <w:r>
        <w:rPr>
          <w:rFonts w:ascii="Franklin Gothic Book" w:hAnsi="Franklin Gothic Book" w:cs="Arial"/>
          <w:sz w:val="24"/>
          <w:szCs w:val="24"/>
        </w:rPr>
        <w:t>Clasificación de las patologías</w:t>
      </w:r>
      <w:r w:rsidR="00B7355B">
        <w:rPr>
          <w:rFonts w:ascii="Franklin Gothic Book" w:hAnsi="Franklin Gothic Book" w:cs="Arial"/>
          <w:sz w:val="24"/>
          <w:szCs w:val="24"/>
        </w:rPr>
        <w:t xml:space="preserve">. Fisiología. </w:t>
      </w:r>
      <w:r>
        <w:rPr>
          <w:rFonts w:ascii="Franklin Gothic Book" w:hAnsi="Franklin Gothic Book" w:cs="Arial"/>
          <w:sz w:val="24"/>
          <w:szCs w:val="24"/>
        </w:rPr>
        <w:t xml:space="preserve"> Uso de drogas. Utilizaciones de algoritmos y escores específicos en el abordaje del trauma. </w:t>
      </w:r>
      <w:r w:rsidR="00F41CA2" w:rsidRPr="00072CD4">
        <w:rPr>
          <w:rFonts w:ascii="Franklin Gothic Book" w:hAnsi="Franklin Gothic Book" w:cs="Arial"/>
          <w:sz w:val="24"/>
          <w:szCs w:val="24"/>
        </w:rPr>
        <w:t xml:space="preserve"> Vigilancia y co</w:t>
      </w:r>
      <w:r>
        <w:rPr>
          <w:rFonts w:ascii="Franklin Gothic Book" w:hAnsi="Franklin Gothic Book" w:cs="Arial"/>
          <w:sz w:val="24"/>
          <w:szCs w:val="24"/>
        </w:rPr>
        <w:t>ntrol de enfermería. Registros.</w:t>
      </w:r>
    </w:p>
    <w:p w:rsidR="007E7257" w:rsidRDefault="007E7257" w:rsidP="007E7257">
      <w:p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</w:p>
    <w:p w:rsidR="00B7355B" w:rsidRDefault="00B7355B" w:rsidP="00B7355B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Metodología</w:t>
      </w:r>
    </w:p>
    <w:p w:rsidR="00B7355B" w:rsidRDefault="00B7355B" w:rsidP="00B7355B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</w:p>
    <w:p w:rsidR="00EA16A4" w:rsidRDefault="00B7355B" w:rsidP="00B7355B">
      <w:pPr>
        <w:shd w:val="clear" w:color="auto" w:fill="FFFFFF"/>
        <w:spacing w:after="0" w:line="420" w:lineRule="atLeast"/>
        <w:jc w:val="both"/>
        <w:rPr>
          <w:rFonts w:ascii="Franklin Gothic Book" w:hAnsi="Franklin Gothic Book"/>
          <w:sz w:val="24"/>
          <w:szCs w:val="24"/>
        </w:rPr>
      </w:pPr>
      <w:r w:rsidRPr="00B7355B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La metodología d</w:t>
      </w:r>
      <w:r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e trabajo para el desarrollo de</w:t>
      </w:r>
      <w:r w:rsidRPr="00B7355B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 los encuentros presenciales, </w:t>
      </w:r>
      <w:r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está definida a través de la realización de c</w:t>
      </w:r>
      <w:r w:rsidRPr="00B7355B">
        <w:rPr>
          <w:rFonts w:ascii="Franklin Gothic Book" w:hAnsi="Franklin Gothic Book"/>
          <w:sz w:val="24"/>
          <w:szCs w:val="24"/>
        </w:rPr>
        <w:t>harlas teóricas con</w:t>
      </w:r>
      <w:r>
        <w:rPr>
          <w:rFonts w:ascii="Franklin Gothic Book" w:hAnsi="Franklin Gothic Book"/>
          <w:sz w:val="24"/>
          <w:szCs w:val="24"/>
        </w:rPr>
        <w:t xml:space="preserve"> el soporte de medios audiovisuales para la proyección de los </w:t>
      </w:r>
      <w:proofErr w:type="spellStart"/>
      <w:r w:rsidRPr="00B7355B">
        <w:rPr>
          <w:rFonts w:ascii="Franklin Gothic Book" w:hAnsi="Franklin Gothic Book"/>
          <w:sz w:val="24"/>
          <w:szCs w:val="24"/>
        </w:rPr>
        <w:t>powerpoint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. </w:t>
      </w:r>
    </w:p>
    <w:p w:rsidR="00EA16A4" w:rsidRDefault="00B7355B" w:rsidP="00B7355B">
      <w:pPr>
        <w:shd w:val="clear" w:color="auto" w:fill="FFFFFF"/>
        <w:spacing w:after="0" w:line="420" w:lineRule="atLeas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Como complemento de la instancia</w:t>
      </w:r>
      <w:r w:rsidR="00EA16A4">
        <w:rPr>
          <w:rFonts w:ascii="Franklin Gothic Book" w:hAnsi="Franklin Gothic Book"/>
          <w:sz w:val="24"/>
          <w:szCs w:val="24"/>
        </w:rPr>
        <w:t xml:space="preserve"> teórica cad</w:t>
      </w:r>
      <w:r>
        <w:rPr>
          <w:rFonts w:ascii="Franklin Gothic Book" w:hAnsi="Franklin Gothic Book"/>
          <w:sz w:val="24"/>
          <w:szCs w:val="24"/>
        </w:rPr>
        <w:t>a jornada cuenta con  t</w:t>
      </w:r>
      <w:r w:rsidRPr="00B7355B">
        <w:rPr>
          <w:rFonts w:ascii="Franklin Gothic Book" w:hAnsi="Franklin Gothic Book"/>
          <w:sz w:val="24"/>
          <w:szCs w:val="24"/>
        </w:rPr>
        <w:t>alleres prácticos de simulación.</w:t>
      </w:r>
    </w:p>
    <w:p w:rsidR="00285BF2" w:rsidRPr="00813286" w:rsidRDefault="00B7355B" w:rsidP="00813286">
      <w:pPr>
        <w:shd w:val="clear" w:color="auto" w:fill="FFFFFF"/>
        <w:spacing w:after="0" w:line="420" w:lineRule="atLeas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Para la evaluación de cada módulo se plantea la resolución de casos clínicos y la e</w:t>
      </w:r>
      <w:r w:rsidRPr="00B7355B">
        <w:rPr>
          <w:rFonts w:ascii="Franklin Gothic Book" w:hAnsi="Franklin Gothic Book"/>
          <w:sz w:val="24"/>
          <w:szCs w:val="24"/>
        </w:rPr>
        <w:t>laboración grupal de protocolos.</w:t>
      </w:r>
    </w:p>
    <w:p w:rsidR="00285BF2" w:rsidRDefault="00285BF2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lang w:eastAsia="es-ES"/>
        </w:rPr>
      </w:pPr>
    </w:p>
    <w:p w:rsidR="00BD6908" w:rsidRDefault="00285BF2" w:rsidP="00285BF2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Acreditación</w:t>
      </w:r>
    </w:p>
    <w:p w:rsidR="00285BF2" w:rsidRPr="00285BF2" w:rsidRDefault="00285BF2" w:rsidP="00285BF2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</w:p>
    <w:p w:rsidR="00285BF2" w:rsidRPr="00813286" w:rsidRDefault="006400FE" w:rsidP="006400FE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</w:pPr>
      <w:r w:rsidRPr="00813286"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  <w:t>Para acceder al certificado de aprobación del posgrado, cada alumno deberá</w:t>
      </w:r>
      <w:r w:rsidR="00285BF2" w:rsidRPr="00813286"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  <w:t>:</w:t>
      </w:r>
    </w:p>
    <w:p w:rsidR="00285BF2" w:rsidRPr="00813286" w:rsidRDefault="00285BF2" w:rsidP="006400FE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</w:pPr>
    </w:p>
    <w:p w:rsidR="006400FE" w:rsidRPr="00813286" w:rsidRDefault="006400FE" w:rsidP="00285BF2">
      <w:pPr>
        <w:pStyle w:val="Prrafodelista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</w:pPr>
      <w:r w:rsidRPr="00813286"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  <w:t>Acreditar un 80% de asistencia a los encuentros presenciales</w:t>
      </w:r>
      <w:r w:rsidR="00285BF2" w:rsidRPr="00813286"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  <w:t>.</w:t>
      </w:r>
    </w:p>
    <w:p w:rsidR="006400FE" w:rsidRPr="00813286" w:rsidRDefault="006400FE" w:rsidP="00285BF2">
      <w:pPr>
        <w:pStyle w:val="Prrafodelista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</w:pPr>
      <w:r w:rsidRPr="00813286"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  <w:t xml:space="preserve">Rendir y aprobar una evaluación final </w:t>
      </w:r>
      <w:r w:rsidR="00285BF2" w:rsidRPr="00813286"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  <w:t>con nota igual o mayor a 7 (siete</w:t>
      </w:r>
      <w:r w:rsidRPr="00813286"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  <w:t>)</w:t>
      </w:r>
      <w:r w:rsidR="00285BF2" w:rsidRPr="00813286"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  <w:t>.</w:t>
      </w:r>
    </w:p>
    <w:p w:rsidR="00813286" w:rsidRDefault="00285BF2" w:rsidP="00813286">
      <w:pPr>
        <w:pStyle w:val="Prrafodelista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</w:pPr>
      <w:r w:rsidRPr="00813286"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  <w:t>Elaboración grupal de Protocolos y algoritmos de actuación.</w:t>
      </w:r>
    </w:p>
    <w:p w:rsidR="00813286" w:rsidRDefault="00813286" w:rsidP="00813286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</w:pPr>
    </w:p>
    <w:p w:rsidR="00813286" w:rsidRDefault="00813286" w:rsidP="00813286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</w:pPr>
    </w:p>
    <w:p w:rsidR="00813286" w:rsidRDefault="00813286" w:rsidP="00813286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</w:pPr>
    </w:p>
    <w:p w:rsidR="00813286" w:rsidRDefault="00813286" w:rsidP="00813286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</w:pPr>
    </w:p>
    <w:p w:rsidR="00813286" w:rsidRDefault="00813286" w:rsidP="00813286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</w:pPr>
    </w:p>
    <w:p w:rsidR="00813286" w:rsidRPr="00C02643" w:rsidRDefault="00813286" w:rsidP="00813286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NewRoman,Bold"/>
          <w:b/>
          <w:bCs/>
          <w:sz w:val="28"/>
          <w:szCs w:val="28"/>
        </w:rPr>
      </w:pPr>
      <w:r w:rsidRPr="00C02643">
        <w:rPr>
          <w:rFonts w:ascii="Franklin Gothic Book" w:hAnsi="Franklin Gothic Book" w:cs="TimesNewRoman,Bold"/>
          <w:b/>
          <w:bCs/>
          <w:sz w:val="28"/>
          <w:szCs w:val="28"/>
        </w:rPr>
        <w:t>CRONOGRAMA DE ENCUENTROS MESUALES</w:t>
      </w:r>
    </w:p>
    <w:p w:rsidR="00813286" w:rsidRPr="00A02E94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24"/>
          <w:szCs w:val="24"/>
        </w:rPr>
      </w:pPr>
    </w:p>
    <w:p w:rsidR="0081328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4"/>
          <w:szCs w:val="24"/>
        </w:rPr>
      </w:pPr>
      <w:r>
        <w:rPr>
          <w:rFonts w:ascii="Franklin Gothic Book" w:hAnsi="Franklin Gothic Book" w:cs="TimesNewRoman"/>
          <w:sz w:val="24"/>
          <w:szCs w:val="24"/>
        </w:rPr>
        <w:t>Todos los encuentros tendrán una duración de 8 horas, excepto el primero, que a los fines de la acreditación y presentación del curso de Postgrado, dará inicio media hora antes.</w:t>
      </w:r>
    </w:p>
    <w:p w:rsidR="0081328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4"/>
          <w:szCs w:val="24"/>
        </w:rPr>
      </w:pPr>
    </w:p>
    <w:p w:rsidR="00813286" w:rsidRPr="0081328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b/>
          <w:sz w:val="28"/>
          <w:szCs w:val="28"/>
        </w:rPr>
      </w:pPr>
      <w:r w:rsidRPr="00813286">
        <w:rPr>
          <w:rFonts w:ascii="Franklin Gothic Book" w:hAnsi="Franklin Gothic Book" w:cs="TimesNewRoman"/>
          <w:b/>
          <w:sz w:val="28"/>
          <w:szCs w:val="28"/>
        </w:rPr>
        <w:t>Lugar de realización:</w:t>
      </w:r>
    </w:p>
    <w:p w:rsidR="0081328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4"/>
          <w:szCs w:val="24"/>
        </w:rPr>
      </w:pPr>
    </w:p>
    <w:p w:rsidR="00813286" w:rsidRPr="00542B23" w:rsidRDefault="00302B75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28"/>
          <w:szCs w:val="28"/>
        </w:rPr>
      </w:pPr>
      <w:r>
        <w:rPr>
          <w:rFonts w:ascii="Franklin Gothic Book" w:hAnsi="Franklin Gothic Book" w:cs="TimesNewRoman"/>
          <w:sz w:val="24"/>
          <w:szCs w:val="24"/>
        </w:rPr>
        <w:t>El Curso de posgrado “Situaciones de Emergencia en Enfermería”, se desarrollará en la Sede Allen de la Facultad de Ciencias de la Salud y el  Ambiente de la Universidad Nacional del Comahue</w:t>
      </w:r>
    </w:p>
    <w:p w:rsidR="0081328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24"/>
          <w:szCs w:val="24"/>
        </w:rPr>
      </w:pPr>
    </w:p>
    <w:p w:rsidR="00302B75" w:rsidRDefault="00302B75" w:rsidP="00813286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NewRoman,Bold"/>
          <w:b/>
          <w:bCs/>
          <w:sz w:val="24"/>
          <w:szCs w:val="24"/>
        </w:rPr>
      </w:pPr>
    </w:p>
    <w:p w:rsidR="00813286" w:rsidRDefault="00813286" w:rsidP="00813286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NewRoman,Bold"/>
          <w:b/>
          <w:bCs/>
          <w:sz w:val="24"/>
          <w:szCs w:val="24"/>
        </w:rPr>
      </w:pPr>
      <w:r w:rsidRPr="00542B23">
        <w:rPr>
          <w:rFonts w:ascii="Franklin Gothic Book" w:hAnsi="Franklin Gothic Book" w:cs="TimesNewRoman,Bold"/>
          <w:b/>
          <w:bCs/>
          <w:sz w:val="24"/>
          <w:szCs w:val="24"/>
        </w:rPr>
        <w:t>0</w:t>
      </w:r>
      <w:r w:rsidR="00302B75">
        <w:rPr>
          <w:rFonts w:ascii="Franklin Gothic Book" w:hAnsi="Franklin Gothic Book" w:cs="TimesNewRoman,Bold"/>
          <w:b/>
          <w:bCs/>
          <w:sz w:val="24"/>
          <w:szCs w:val="24"/>
        </w:rPr>
        <w:t>5</w:t>
      </w:r>
      <w:r w:rsidRPr="00542B23">
        <w:rPr>
          <w:rFonts w:ascii="Franklin Gothic Book" w:hAnsi="Franklin Gothic Book" w:cs="TimesNewRoman,Bold"/>
          <w:b/>
          <w:bCs/>
          <w:sz w:val="24"/>
          <w:szCs w:val="24"/>
        </w:rPr>
        <w:t xml:space="preserve"> DE </w:t>
      </w:r>
      <w:r w:rsidR="00302B75">
        <w:rPr>
          <w:rFonts w:ascii="Franklin Gothic Book" w:hAnsi="Franklin Gothic Book" w:cs="TimesNewRoman,Bold"/>
          <w:b/>
          <w:bCs/>
          <w:sz w:val="24"/>
          <w:szCs w:val="24"/>
        </w:rPr>
        <w:t>OCTUBRE</w:t>
      </w:r>
      <w:r w:rsidRPr="00542B23">
        <w:rPr>
          <w:rFonts w:ascii="Franklin Gothic Book" w:hAnsi="Franklin Gothic Book" w:cs="TimesNewRoman,Bold"/>
          <w:b/>
          <w:bCs/>
          <w:sz w:val="24"/>
          <w:szCs w:val="24"/>
        </w:rPr>
        <w:t xml:space="preserve"> 2018</w:t>
      </w:r>
    </w:p>
    <w:p w:rsidR="00EF419D" w:rsidRDefault="00EF419D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24"/>
          <w:szCs w:val="24"/>
        </w:rPr>
      </w:pPr>
    </w:p>
    <w:p w:rsidR="0081328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24"/>
          <w:szCs w:val="24"/>
        </w:rPr>
      </w:pPr>
      <w:r>
        <w:rPr>
          <w:rFonts w:ascii="Franklin Gothic Book" w:hAnsi="Franklin Gothic Book" w:cs="TimesNewRoman,Bold"/>
          <w:b/>
          <w:bCs/>
          <w:sz w:val="24"/>
          <w:szCs w:val="24"/>
        </w:rPr>
        <w:t>PRIMER ENCUENTRO</w:t>
      </w:r>
    </w:p>
    <w:p w:rsidR="0081328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28"/>
          <w:szCs w:val="28"/>
        </w:rPr>
      </w:pPr>
    </w:p>
    <w:p w:rsidR="00813286" w:rsidRPr="00AC04D7" w:rsidRDefault="00813286" w:rsidP="0081328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Franklin Gothic Book" w:hAnsi="Franklin Gothic Book" w:cs="TimesNewRoman"/>
          <w:sz w:val="24"/>
          <w:szCs w:val="24"/>
        </w:rPr>
      </w:pPr>
      <w:r w:rsidRPr="00AC04D7">
        <w:rPr>
          <w:rFonts w:ascii="Franklin Gothic Book" w:hAnsi="Franklin Gothic Book" w:cs="TimesNewRoman"/>
          <w:sz w:val="24"/>
          <w:szCs w:val="24"/>
        </w:rPr>
        <w:t>Acreditación: 08:30 A 09:00</w:t>
      </w:r>
    </w:p>
    <w:p w:rsidR="00813286" w:rsidRPr="00AC04D7" w:rsidRDefault="00813286" w:rsidP="0081328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Franklin Gothic Book" w:hAnsi="Franklin Gothic Book" w:cs="TimesNewRoman"/>
          <w:sz w:val="24"/>
          <w:szCs w:val="24"/>
        </w:rPr>
      </w:pPr>
      <w:r w:rsidRPr="00AC04D7">
        <w:rPr>
          <w:rFonts w:ascii="Franklin Gothic Book" w:hAnsi="Franklin Gothic Book" w:cs="TimesNewRoman"/>
          <w:sz w:val="24"/>
          <w:szCs w:val="24"/>
        </w:rPr>
        <w:t>Presentación de Autoridades Presentes: 09:00 a 09:15</w:t>
      </w:r>
    </w:p>
    <w:p w:rsidR="00813286" w:rsidRPr="00AC04D7" w:rsidRDefault="00813286" w:rsidP="0081328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Franklin Gothic Book" w:hAnsi="Franklin Gothic Book" w:cs="TimesNewRoman"/>
          <w:sz w:val="24"/>
          <w:szCs w:val="24"/>
        </w:rPr>
      </w:pPr>
      <w:r w:rsidRPr="00AC04D7">
        <w:rPr>
          <w:rFonts w:ascii="Franklin Gothic Book" w:hAnsi="Franklin Gothic Book" w:cs="TimesNewRoman"/>
          <w:sz w:val="24"/>
          <w:szCs w:val="24"/>
        </w:rPr>
        <w:t>Presentación del Curso de posgrado: 09:15 a 09:30</w:t>
      </w:r>
    </w:p>
    <w:p w:rsidR="00813286" w:rsidRPr="00AC04D7" w:rsidRDefault="00813286" w:rsidP="0081328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Franklin Gothic Book" w:hAnsi="Franklin Gothic Book" w:cs="TimesNewRoman,Bold"/>
          <w:bCs/>
          <w:sz w:val="24"/>
          <w:szCs w:val="24"/>
        </w:rPr>
      </w:pPr>
      <w:r w:rsidRPr="00AC04D7">
        <w:rPr>
          <w:rFonts w:ascii="Franklin Gothic Book" w:hAnsi="Franklin Gothic Book" w:cs="TimesNewRoman,Bold"/>
          <w:bCs/>
          <w:sz w:val="24"/>
          <w:szCs w:val="24"/>
        </w:rPr>
        <w:t>Inicio de Actividad Académica: 09: 30</w:t>
      </w:r>
    </w:p>
    <w:p w:rsidR="00813286" w:rsidRPr="00AC04D7" w:rsidRDefault="00813286" w:rsidP="0081328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Cs/>
          <w:sz w:val="24"/>
          <w:szCs w:val="24"/>
        </w:rPr>
      </w:pPr>
    </w:p>
    <w:p w:rsidR="00813286" w:rsidRPr="00A02E94" w:rsidRDefault="00813286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Franklin Gothic Book" w:hAnsi="Franklin Gothic Book" w:cs="TimesNewRoman,Bold"/>
          <w:b/>
          <w:bCs/>
          <w:sz w:val="24"/>
          <w:szCs w:val="24"/>
        </w:rPr>
      </w:pPr>
      <w:r w:rsidRPr="00A02E94">
        <w:rPr>
          <w:rFonts w:ascii="Franklin Gothic Book" w:hAnsi="Franklin Gothic Book" w:cs="TimesNewRoman,Bold"/>
          <w:b/>
          <w:bCs/>
          <w:sz w:val="24"/>
          <w:szCs w:val="24"/>
        </w:rPr>
        <w:t xml:space="preserve">Disertante: </w:t>
      </w:r>
      <w:r w:rsidRPr="00A02E94">
        <w:rPr>
          <w:rFonts w:ascii="Franklin Gothic Book" w:hAnsi="Franklin Gothic Book"/>
          <w:sz w:val="24"/>
          <w:szCs w:val="24"/>
        </w:rPr>
        <w:t>Lic. en Enfermería- Especialista en Cuidados Críticos Mónica Dailoff</w:t>
      </w:r>
    </w:p>
    <w:p w:rsidR="00813286" w:rsidRPr="00F8353B" w:rsidRDefault="00813286" w:rsidP="00813286">
      <w:pPr>
        <w:spacing w:after="160" w:line="259" w:lineRule="auto"/>
        <w:ind w:left="360"/>
        <w:jc w:val="both"/>
        <w:rPr>
          <w:rFonts w:ascii="Franklin Gothic Book" w:hAnsi="Franklin Gothic Book"/>
          <w:b/>
          <w:sz w:val="28"/>
          <w:szCs w:val="28"/>
        </w:rPr>
      </w:pPr>
      <w:r w:rsidRPr="00F8353B">
        <w:rPr>
          <w:rFonts w:ascii="Franklin Gothic Book" w:hAnsi="Franklin Gothic Book"/>
          <w:b/>
          <w:sz w:val="28"/>
          <w:szCs w:val="28"/>
        </w:rPr>
        <w:t>Situaciones que alteran la respiración y circulación:</w:t>
      </w:r>
    </w:p>
    <w:p w:rsidR="00813286" w:rsidRPr="00F8353B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09:30</w:t>
      </w:r>
    </w:p>
    <w:p w:rsidR="00813286" w:rsidRPr="00F8353B" w:rsidRDefault="00813286" w:rsidP="00813286">
      <w:pPr>
        <w:spacing w:after="16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F8353B">
        <w:rPr>
          <w:rFonts w:ascii="Franklin Gothic Book" w:hAnsi="Franklin Gothic Book"/>
          <w:sz w:val="24"/>
          <w:szCs w:val="24"/>
        </w:rPr>
        <w:t>Evaluación de la vía aérea. Introducción. Concepto</w:t>
      </w:r>
      <w:r>
        <w:rPr>
          <w:rFonts w:ascii="Franklin Gothic Book" w:hAnsi="Franklin Gothic Book"/>
          <w:sz w:val="24"/>
          <w:szCs w:val="24"/>
        </w:rPr>
        <w:t>s</w:t>
      </w:r>
      <w:r w:rsidRPr="00F8353B">
        <w:rPr>
          <w:rFonts w:ascii="Franklin Gothic Book" w:hAnsi="Franklin Gothic Book"/>
          <w:sz w:val="24"/>
          <w:szCs w:val="24"/>
        </w:rPr>
        <w:t>.</w:t>
      </w:r>
    </w:p>
    <w:p w:rsidR="00813286" w:rsidRPr="00F8353B" w:rsidRDefault="00813286" w:rsidP="00813286">
      <w:pPr>
        <w:spacing w:after="16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F8353B">
        <w:rPr>
          <w:rFonts w:ascii="Franklin Gothic Book" w:hAnsi="Franklin Gothic Book"/>
          <w:sz w:val="24"/>
          <w:szCs w:val="24"/>
        </w:rPr>
        <w:t>Maniobras de apertura-dispositivos de apertura.</w:t>
      </w:r>
    </w:p>
    <w:p w:rsidR="00813286" w:rsidRPr="00F8353B" w:rsidRDefault="00813286" w:rsidP="00813286">
      <w:pPr>
        <w:spacing w:after="16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F8353B">
        <w:rPr>
          <w:rFonts w:ascii="Franklin Gothic Book" w:hAnsi="Franklin Gothic Book"/>
          <w:sz w:val="24"/>
          <w:szCs w:val="24"/>
        </w:rPr>
        <w:t>Reanimación cardiopulmonar.</w:t>
      </w:r>
      <w:r>
        <w:rPr>
          <w:rFonts w:ascii="Franklin Gothic Book" w:hAnsi="Franklin Gothic Book"/>
          <w:sz w:val="24"/>
          <w:szCs w:val="24"/>
        </w:rPr>
        <w:t xml:space="preserve"> Concepto. Valoración</w:t>
      </w:r>
    </w:p>
    <w:p w:rsidR="00813286" w:rsidRPr="00A62DA8" w:rsidRDefault="00813286" w:rsidP="00813286">
      <w:pPr>
        <w:spacing w:after="160" w:line="36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A62DA8">
        <w:rPr>
          <w:rFonts w:ascii="Franklin Gothic Book" w:hAnsi="Franklin Gothic Book"/>
          <w:b/>
          <w:sz w:val="24"/>
          <w:szCs w:val="24"/>
        </w:rPr>
        <w:t xml:space="preserve">11: 00: </w:t>
      </w:r>
      <w:proofErr w:type="spellStart"/>
      <w:r w:rsidRPr="00A62DA8">
        <w:rPr>
          <w:rFonts w:ascii="Franklin Gothic Book" w:hAnsi="Franklin Gothic Book"/>
          <w:b/>
          <w:sz w:val="24"/>
          <w:szCs w:val="24"/>
        </w:rPr>
        <w:t>Coffe</w:t>
      </w:r>
      <w:proofErr w:type="spellEnd"/>
      <w:r w:rsidRPr="00A62DA8">
        <w:rPr>
          <w:rFonts w:ascii="Franklin Gothic Book" w:hAnsi="Franklin Gothic Book"/>
          <w:b/>
          <w:sz w:val="24"/>
          <w:szCs w:val="24"/>
        </w:rPr>
        <w:t xml:space="preserve"> Break</w:t>
      </w:r>
    </w:p>
    <w:p w:rsidR="00813286" w:rsidRDefault="00813286" w:rsidP="00813286">
      <w:pPr>
        <w:spacing w:after="16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11:30</w:t>
      </w:r>
    </w:p>
    <w:p w:rsidR="00813286" w:rsidRDefault="00813286" w:rsidP="00813286">
      <w:pPr>
        <w:spacing w:after="16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F8353B">
        <w:rPr>
          <w:rFonts w:ascii="Franklin Gothic Book" w:hAnsi="Franklin Gothic Book"/>
          <w:sz w:val="24"/>
          <w:szCs w:val="24"/>
        </w:rPr>
        <w:t>Electrocardiografía básica.</w:t>
      </w:r>
      <w:r>
        <w:rPr>
          <w:rFonts w:ascii="Franklin Gothic Book" w:hAnsi="Franklin Gothic Book"/>
          <w:sz w:val="24"/>
          <w:szCs w:val="24"/>
        </w:rPr>
        <w:t xml:space="preserve"> Introducción. Clasificaciones.</w:t>
      </w:r>
    </w:p>
    <w:p w:rsidR="00813286" w:rsidRDefault="00813286" w:rsidP="00813286">
      <w:pPr>
        <w:spacing w:after="16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F8353B">
        <w:rPr>
          <w:rFonts w:ascii="Franklin Gothic Book" w:hAnsi="Franklin Gothic Book"/>
          <w:sz w:val="24"/>
          <w:szCs w:val="24"/>
        </w:rPr>
        <w:t xml:space="preserve"> Síndromes coronarios agudos con elevación del ST y sin elevación del ST.</w:t>
      </w:r>
    </w:p>
    <w:p w:rsidR="00813286" w:rsidRPr="00A62DA8" w:rsidRDefault="00813286" w:rsidP="00813286">
      <w:pPr>
        <w:spacing w:after="160" w:line="36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A62DA8">
        <w:rPr>
          <w:rFonts w:ascii="Franklin Gothic Book" w:hAnsi="Franklin Gothic Book"/>
          <w:b/>
          <w:sz w:val="24"/>
          <w:szCs w:val="24"/>
        </w:rPr>
        <w:t xml:space="preserve">      13:00: ALMUERZO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       14:00</w:t>
      </w:r>
    </w:p>
    <w:p w:rsidR="00813286" w:rsidRPr="00F8353B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F8353B">
        <w:rPr>
          <w:rFonts w:ascii="Franklin Gothic Book" w:hAnsi="Franklin Gothic Book"/>
          <w:sz w:val="24"/>
          <w:szCs w:val="24"/>
        </w:rPr>
        <w:t>Taquiarritmias</w:t>
      </w:r>
      <w:proofErr w:type="spellEnd"/>
      <w:r w:rsidRPr="00F8353B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r w:rsidRPr="00F8353B">
        <w:rPr>
          <w:rFonts w:ascii="Franklin Gothic Book" w:hAnsi="Franklin Gothic Book"/>
          <w:sz w:val="24"/>
          <w:szCs w:val="24"/>
        </w:rPr>
        <w:t>Bradiarritmias</w:t>
      </w:r>
      <w:proofErr w:type="spellEnd"/>
      <w:r w:rsidRPr="00F8353B">
        <w:rPr>
          <w:rFonts w:ascii="Franklin Gothic Book" w:hAnsi="Franklin Gothic Book"/>
          <w:sz w:val="24"/>
          <w:szCs w:val="24"/>
        </w:rPr>
        <w:t>. Concepto. Clasificación.</w:t>
      </w:r>
    </w:p>
    <w:p w:rsidR="00813286" w:rsidRPr="00F8353B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F8353B">
        <w:rPr>
          <w:rFonts w:ascii="Franklin Gothic Book" w:hAnsi="Franklin Gothic Book"/>
          <w:sz w:val="24"/>
          <w:szCs w:val="24"/>
        </w:rPr>
        <w:t>Crisis hipertensivas. Edema Agudo de pulmón.</w:t>
      </w:r>
    </w:p>
    <w:p w:rsidR="00813286" w:rsidRPr="00F8353B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F8353B">
        <w:rPr>
          <w:rFonts w:ascii="Franklin Gothic Book" w:hAnsi="Franklin Gothic Book"/>
          <w:sz w:val="24"/>
          <w:szCs w:val="24"/>
        </w:rPr>
        <w:t>Crisis asmática.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542B23">
        <w:rPr>
          <w:rFonts w:ascii="Franklin Gothic Book" w:hAnsi="Franklin Gothic Book"/>
          <w:sz w:val="24"/>
          <w:szCs w:val="24"/>
        </w:rPr>
        <w:t>Uso de drogas.</w:t>
      </w:r>
    </w:p>
    <w:p w:rsidR="00813286" w:rsidRPr="00A62DA8" w:rsidRDefault="00813286" w:rsidP="00813286">
      <w:pPr>
        <w:spacing w:after="160" w:line="259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A62DA8">
        <w:rPr>
          <w:rFonts w:ascii="Franklin Gothic Book" w:hAnsi="Franklin Gothic Book"/>
          <w:b/>
          <w:sz w:val="24"/>
          <w:szCs w:val="24"/>
        </w:rPr>
        <w:t xml:space="preserve">15:45 a 16:00: </w:t>
      </w:r>
      <w:proofErr w:type="spellStart"/>
      <w:r w:rsidRPr="00A62DA8">
        <w:rPr>
          <w:rFonts w:ascii="Franklin Gothic Book" w:hAnsi="Franklin Gothic Book"/>
          <w:b/>
          <w:sz w:val="24"/>
          <w:szCs w:val="24"/>
        </w:rPr>
        <w:t>Coffe</w:t>
      </w:r>
      <w:proofErr w:type="spellEnd"/>
      <w:r w:rsidRPr="00A62DA8">
        <w:rPr>
          <w:rFonts w:ascii="Franklin Gothic Book" w:hAnsi="Franklin Gothic Book"/>
          <w:b/>
          <w:sz w:val="24"/>
          <w:szCs w:val="24"/>
        </w:rPr>
        <w:t xml:space="preserve"> break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16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542B23">
        <w:rPr>
          <w:rFonts w:ascii="Franklin Gothic Book" w:hAnsi="Franklin Gothic Book"/>
          <w:sz w:val="24"/>
          <w:szCs w:val="24"/>
        </w:rPr>
        <w:t>Taller práctico- resolución de casos clínicos</w:t>
      </w:r>
    </w:p>
    <w:p w:rsidR="00813286" w:rsidRPr="00542B23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17:00. Fin de la Actividad</w:t>
      </w:r>
    </w:p>
    <w:p w:rsidR="00813286" w:rsidRDefault="00813286" w:rsidP="00813286">
      <w:pPr>
        <w:jc w:val="both"/>
        <w:rPr>
          <w:rFonts w:ascii="Franklin Gothic Book" w:hAnsi="Franklin Gothic Book"/>
          <w:sz w:val="24"/>
          <w:szCs w:val="24"/>
        </w:rPr>
      </w:pPr>
    </w:p>
    <w:p w:rsidR="00813286" w:rsidRPr="00542B23" w:rsidRDefault="00813286" w:rsidP="00813286">
      <w:pPr>
        <w:jc w:val="both"/>
        <w:rPr>
          <w:rFonts w:ascii="Franklin Gothic Book" w:hAnsi="Franklin Gothic Book"/>
          <w:b/>
          <w:sz w:val="28"/>
          <w:szCs w:val="28"/>
        </w:rPr>
      </w:pPr>
      <w:r w:rsidRPr="00542B23">
        <w:rPr>
          <w:rFonts w:ascii="Franklin Gothic Book" w:hAnsi="Franklin Gothic Book"/>
          <w:b/>
          <w:sz w:val="28"/>
          <w:szCs w:val="28"/>
        </w:rPr>
        <w:t>SEGUNDO ENCUENTRO</w:t>
      </w:r>
      <w:r>
        <w:rPr>
          <w:rFonts w:ascii="Franklin Gothic Book" w:hAnsi="Franklin Gothic Book"/>
          <w:b/>
          <w:sz w:val="28"/>
          <w:szCs w:val="28"/>
        </w:rPr>
        <w:t>:</w:t>
      </w:r>
    </w:p>
    <w:p w:rsidR="00813286" w:rsidRDefault="007F0616" w:rsidP="00813286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09 DE NOVIEMBRE</w:t>
      </w:r>
      <w:r w:rsidR="00813286" w:rsidRPr="00BA27C7">
        <w:rPr>
          <w:rFonts w:ascii="Franklin Gothic Book" w:hAnsi="Franklin Gothic Book"/>
          <w:b/>
          <w:sz w:val="24"/>
          <w:szCs w:val="24"/>
        </w:rPr>
        <w:t xml:space="preserve"> 2018</w:t>
      </w:r>
    </w:p>
    <w:p w:rsidR="00813286" w:rsidRDefault="00813286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b/>
          <w:sz w:val="24"/>
          <w:szCs w:val="24"/>
        </w:rPr>
        <w:t>Disertante</w:t>
      </w:r>
      <w:r w:rsidRPr="001F3D38">
        <w:rPr>
          <w:rFonts w:ascii="Franklin Gothic Book" w:hAnsi="Franklin Gothic Book"/>
          <w:sz w:val="24"/>
          <w:szCs w:val="24"/>
        </w:rPr>
        <w:t xml:space="preserve">: Lic. En Enfermería - Especialista en Cuidados Críticos Verónica </w:t>
      </w:r>
      <w:proofErr w:type="spellStart"/>
      <w:r w:rsidRPr="001F3D38">
        <w:rPr>
          <w:rFonts w:ascii="Franklin Gothic Book" w:hAnsi="Franklin Gothic Book"/>
          <w:sz w:val="24"/>
          <w:szCs w:val="24"/>
        </w:rPr>
        <w:t>Curilen</w:t>
      </w:r>
      <w:proofErr w:type="spellEnd"/>
    </w:p>
    <w:p w:rsidR="00813286" w:rsidRPr="001F3D38" w:rsidRDefault="00813286" w:rsidP="00813286">
      <w:pPr>
        <w:spacing w:after="160" w:line="259" w:lineRule="auto"/>
        <w:ind w:left="360"/>
        <w:jc w:val="both"/>
        <w:rPr>
          <w:rFonts w:ascii="Franklin Gothic Book" w:hAnsi="Franklin Gothic Book"/>
          <w:b/>
          <w:sz w:val="24"/>
          <w:szCs w:val="24"/>
        </w:rPr>
      </w:pPr>
      <w:r w:rsidRPr="001F3D38">
        <w:rPr>
          <w:rFonts w:ascii="Franklin Gothic Book" w:hAnsi="Franklin Gothic Book"/>
          <w:b/>
          <w:sz w:val="24"/>
          <w:szCs w:val="24"/>
        </w:rPr>
        <w:t>Situaciones que alteran el estado de conciencia:</w:t>
      </w:r>
    </w:p>
    <w:p w:rsidR="00813286" w:rsidRDefault="00813286" w:rsidP="00813286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09:00</w:t>
      </w:r>
    </w:p>
    <w:p w:rsidR="00813286" w:rsidRDefault="00813286" w:rsidP="00813286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Introducción. Concepto. Fisiología. Etiología. Clasificación.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sz w:val="24"/>
          <w:szCs w:val="24"/>
        </w:rPr>
        <w:t>Enfermedad cerebrovascular hemorrágica- Isquémica.</w:t>
      </w:r>
    </w:p>
    <w:p w:rsidR="00813286" w:rsidRPr="00A62DA8" w:rsidRDefault="00813286" w:rsidP="00813286">
      <w:pPr>
        <w:spacing w:after="160" w:line="259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A62DA8">
        <w:rPr>
          <w:rFonts w:ascii="Franklin Gothic Book" w:hAnsi="Franklin Gothic Book"/>
          <w:b/>
          <w:sz w:val="24"/>
          <w:szCs w:val="24"/>
        </w:rPr>
        <w:t>11:00: COFFE BREAK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11:30</w:t>
      </w:r>
    </w:p>
    <w:p w:rsidR="00813286" w:rsidRPr="001F3D38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sz w:val="24"/>
          <w:szCs w:val="24"/>
        </w:rPr>
        <w:t>Convulsiones.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sz w:val="24"/>
          <w:szCs w:val="24"/>
        </w:rPr>
        <w:t>Meningitis.</w:t>
      </w:r>
    </w:p>
    <w:p w:rsidR="00813286" w:rsidRPr="00A62DA8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A62DA8">
        <w:rPr>
          <w:rFonts w:ascii="Franklin Gothic Book" w:hAnsi="Franklin Gothic Book"/>
          <w:b/>
          <w:sz w:val="24"/>
          <w:szCs w:val="24"/>
        </w:rPr>
        <w:t>12:30 a 13: 30: ALMUERZO</w:t>
      </w:r>
    </w:p>
    <w:p w:rsidR="00813286" w:rsidRPr="00E15B1E" w:rsidRDefault="00813286" w:rsidP="00813286">
      <w:pPr>
        <w:spacing w:after="160" w:line="259" w:lineRule="auto"/>
      </w:pPr>
      <w:r>
        <w:rPr>
          <w:rFonts w:ascii="Franklin Gothic Book" w:hAnsi="Franklin Gothic Book"/>
          <w:sz w:val="24"/>
          <w:szCs w:val="24"/>
        </w:rPr>
        <w:t>13:30</w:t>
      </w:r>
    </w:p>
    <w:p w:rsidR="00813286" w:rsidRPr="001F3D38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sz w:val="24"/>
          <w:szCs w:val="24"/>
        </w:rPr>
        <w:t>Introducción. Concepto. Etiología. Valoración.</w:t>
      </w:r>
    </w:p>
    <w:p w:rsidR="00813286" w:rsidRPr="001F3D38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sz w:val="24"/>
          <w:szCs w:val="24"/>
        </w:rPr>
        <w:t>Trauma de cráneo grave.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sz w:val="24"/>
          <w:szCs w:val="24"/>
        </w:rPr>
        <w:t>Valoración de la escala de Coma de Glasgow- Pupilas.</w:t>
      </w:r>
    </w:p>
    <w:p w:rsidR="00813286" w:rsidRPr="00A62DA8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15:45 a 16: 0</w:t>
      </w:r>
      <w:r w:rsidRPr="00A62DA8">
        <w:rPr>
          <w:rFonts w:ascii="Franklin Gothic Book" w:hAnsi="Franklin Gothic Book"/>
          <w:b/>
          <w:sz w:val="24"/>
          <w:szCs w:val="24"/>
        </w:rPr>
        <w:t>0: ALMUERZO</w:t>
      </w:r>
    </w:p>
    <w:p w:rsidR="00813286" w:rsidRPr="001F3D38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16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sz w:val="24"/>
          <w:szCs w:val="24"/>
        </w:rPr>
        <w:t xml:space="preserve">       Resolución de casos clínicos.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17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Fin de la Actividad 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</w:p>
    <w:p w:rsidR="00EE1B5F" w:rsidRDefault="00EE1B5F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</w:p>
    <w:p w:rsidR="00EE1B5F" w:rsidRDefault="00EE1B5F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</w:p>
    <w:p w:rsidR="00EE1B5F" w:rsidRDefault="00EE1B5F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b/>
          <w:sz w:val="28"/>
          <w:szCs w:val="28"/>
        </w:rPr>
      </w:pPr>
      <w:r w:rsidRPr="00E34191">
        <w:rPr>
          <w:rFonts w:ascii="Franklin Gothic Book" w:hAnsi="Franklin Gothic Book"/>
          <w:b/>
          <w:sz w:val="28"/>
          <w:szCs w:val="28"/>
        </w:rPr>
        <w:t>TERCER ENCUENTRO</w:t>
      </w:r>
    </w:p>
    <w:p w:rsidR="00813286" w:rsidRDefault="007F0616" w:rsidP="00813286">
      <w:pPr>
        <w:spacing w:after="160" w:line="259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14 DE DICIEMBRE</w:t>
      </w:r>
      <w:r w:rsidR="00813286" w:rsidRPr="00E34191">
        <w:rPr>
          <w:rFonts w:ascii="Franklin Gothic Book" w:hAnsi="Franklin Gothic Book"/>
          <w:b/>
          <w:sz w:val="24"/>
          <w:szCs w:val="24"/>
        </w:rPr>
        <w:t xml:space="preserve"> 2018</w:t>
      </w:r>
    </w:p>
    <w:p w:rsidR="00813286" w:rsidRDefault="00813286" w:rsidP="00813286">
      <w:pPr>
        <w:spacing w:after="160" w:line="259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813286" w:rsidRDefault="00813286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b/>
          <w:sz w:val="24"/>
          <w:szCs w:val="24"/>
        </w:rPr>
        <w:t>Disertante</w:t>
      </w:r>
      <w:r w:rsidRPr="001F3D38">
        <w:rPr>
          <w:rFonts w:ascii="Franklin Gothic Book" w:hAnsi="Franklin Gothic Book"/>
          <w:sz w:val="24"/>
          <w:szCs w:val="24"/>
        </w:rPr>
        <w:t>: Lic. En Enfermería - Especialista en Cuidados Críticos</w:t>
      </w:r>
      <w:r>
        <w:rPr>
          <w:rFonts w:ascii="Franklin Gothic Book" w:hAnsi="Franklin Gothic Book"/>
          <w:sz w:val="24"/>
          <w:szCs w:val="24"/>
        </w:rPr>
        <w:t xml:space="preserve"> Mónica Dailoff</w:t>
      </w:r>
    </w:p>
    <w:p w:rsidR="00813286" w:rsidRDefault="00813286" w:rsidP="00813286">
      <w:pPr>
        <w:spacing w:after="160" w:line="259" w:lineRule="auto"/>
        <w:ind w:left="360"/>
        <w:jc w:val="both"/>
        <w:rPr>
          <w:rFonts w:ascii="Franklin Gothic Book" w:hAnsi="Franklin Gothic Book"/>
          <w:b/>
          <w:sz w:val="28"/>
          <w:szCs w:val="28"/>
        </w:rPr>
      </w:pPr>
      <w:r w:rsidRPr="00E34191">
        <w:rPr>
          <w:rFonts w:ascii="Franklin Gothic Book" w:hAnsi="Franklin Gothic Book"/>
          <w:b/>
          <w:sz w:val="28"/>
          <w:szCs w:val="28"/>
        </w:rPr>
        <w:t>Situaciones de Trauma</w:t>
      </w:r>
    </w:p>
    <w:p w:rsidR="00813286" w:rsidRPr="00E34191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09:00 </w:t>
      </w:r>
    </w:p>
    <w:p w:rsidR="00813286" w:rsidRPr="00A62DA8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A62DA8">
        <w:rPr>
          <w:rFonts w:ascii="Franklin Gothic Book" w:hAnsi="Franklin Gothic Book"/>
          <w:sz w:val="24"/>
          <w:szCs w:val="24"/>
        </w:rPr>
        <w:t>Introducción. Conceptos. Valoración. Clasificación.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A62DA8">
        <w:rPr>
          <w:rFonts w:ascii="Franklin Gothic Book" w:hAnsi="Franklin Gothic Book"/>
          <w:sz w:val="24"/>
          <w:szCs w:val="24"/>
        </w:rPr>
        <w:t>Cinemática del trauma</w:t>
      </w:r>
    </w:p>
    <w:p w:rsidR="00813286" w:rsidRPr="00A62DA8" w:rsidRDefault="00813286" w:rsidP="00EE1B5F">
      <w:pPr>
        <w:spacing w:after="160" w:line="259" w:lineRule="auto"/>
        <w:ind w:left="284"/>
        <w:jc w:val="both"/>
        <w:rPr>
          <w:rFonts w:ascii="Franklin Gothic Book" w:hAnsi="Franklin Gothic Book"/>
          <w:b/>
          <w:sz w:val="24"/>
          <w:szCs w:val="24"/>
        </w:rPr>
      </w:pPr>
      <w:r w:rsidRPr="00A62DA8">
        <w:rPr>
          <w:rFonts w:ascii="Franklin Gothic Book" w:hAnsi="Franklin Gothic Book"/>
          <w:b/>
          <w:sz w:val="24"/>
          <w:szCs w:val="24"/>
        </w:rPr>
        <w:t>11:00: COFFE BREAK</w:t>
      </w:r>
    </w:p>
    <w:p w:rsidR="00813286" w:rsidRDefault="00813286" w:rsidP="00EE1B5F">
      <w:pPr>
        <w:spacing w:after="160" w:line="259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11:30</w:t>
      </w:r>
    </w:p>
    <w:p w:rsidR="00813286" w:rsidRPr="00A62DA8" w:rsidRDefault="00813286" w:rsidP="00EE1B5F">
      <w:pPr>
        <w:spacing w:after="160" w:line="259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A62DA8">
        <w:rPr>
          <w:rFonts w:ascii="Franklin Gothic Book" w:hAnsi="Franklin Gothic Book"/>
          <w:sz w:val="24"/>
          <w:szCs w:val="24"/>
        </w:rPr>
        <w:t>Valoración inicial. Acciones en la escena.</w:t>
      </w:r>
    </w:p>
    <w:p w:rsidR="00813286" w:rsidRPr="00A62DA8" w:rsidRDefault="00813286" w:rsidP="00EE1B5F">
      <w:pPr>
        <w:spacing w:after="160" w:line="259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A62DA8">
        <w:rPr>
          <w:rFonts w:ascii="Franklin Gothic Book" w:hAnsi="Franklin Gothic Book"/>
          <w:b/>
          <w:sz w:val="24"/>
          <w:szCs w:val="24"/>
        </w:rPr>
        <w:t>12:30 a 13: 30: ALMUERZO</w:t>
      </w:r>
    </w:p>
    <w:p w:rsidR="00813286" w:rsidRPr="00D8013C" w:rsidRDefault="00813286" w:rsidP="00EE1B5F">
      <w:pPr>
        <w:spacing w:after="160" w:line="259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13:30</w:t>
      </w:r>
    </w:p>
    <w:p w:rsidR="00813286" w:rsidRPr="00D8013C" w:rsidRDefault="00813286" w:rsidP="00EE1B5F">
      <w:pPr>
        <w:spacing w:after="160" w:line="259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8013C">
        <w:rPr>
          <w:rFonts w:ascii="Franklin Gothic Book" w:hAnsi="Franklin Gothic Book"/>
          <w:sz w:val="24"/>
          <w:szCs w:val="24"/>
        </w:rPr>
        <w:t>Evaluación. Tratamiento.</w:t>
      </w:r>
    </w:p>
    <w:p w:rsidR="00813286" w:rsidRDefault="00813286" w:rsidP="00EE1B5F">
      <w:pPr>
        <w:spacing w:after="160" w:line="259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8013C">
        <w:rPr>
          <w:rFonts w:ascii="Franklin Gothic Book" w:hAnsi="Franklin Gothic Book"/>
          <w:sz w:val="24"/>
          <w:szCs w:val="24"/>
        </w:rPr>
        <w:t>Trauma de tórax-abdomen-pelvis-miembros infe</w:t>
      </w:r>
      <w:r>
        <w:rPr>
          <w:rFonts w:ascii="Franklin Gothic Book" w:hAnsi="Franklin Gothic Book"/>
          <w:sz w:val="24"/>
          <w:szCs w:val="24"/>
        </w:rPr>
        <w:t xml:space="preserve">riores. </w:t>
      </w:r>
    </w:p>
    <w:p w:rsidR="00813286" w:rsidRDefault="00813286" w:rsidP="00EE1B5F">
      <w:pPr>
        <w:spacing w:after="160" w:line="259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A62DA8">
        <w:rPr>
          <w:rFonts w:ascii="Franklin Gothic Book" w:hAnsi="Franklin Gothic Book"/>
          <w:sz w:val="24"/>
          <w:szCs w:val="24"/>
        </w:rPr>
        <w:t>Evaluación secundaria. Tratamiento.</w:t>
      </w:r>
    </w:p>
    <w:p w:rsidR="00813286" w:rsidRDefault="00813286" w:rsidP="00EE1B5F">
      <w:pPr>
        <w:spacing w:after="160" w:line="259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15:45 a 16: COFFE BREAK</w:t>
      </w:r>
    </w:p>
    <w:p w:rsidR="00813286" w:rsidRPr="001F3D38" w:rsidRDefault="00813286" w:rsidP="00EE1B5F">
      <w:pPr>
        <w:spacing w:after="160" w:line="259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16 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sz w:val="24"/>
          <w:szCs w:val="24"/>
        </w:rPr>
        <w:t>Resolución de casos clínicos.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17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Fin de la Actividad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CUARTO</w:t>
      </w:r>
      <w:r w:rsidRPr="00E34191">
        <w:rPr>
          <w:rFonts w:ascii="Franklin Gothic Book" w:hAnsi="Franklin Gothic Book"/>
          <w:b/>
          <w:sz w:val="28"/>
          <w:szCs w:val="28"/>
        </w:rPr>
        <w:t xml:space="preserve"> ENCUENTRO</w:t>
      </w:r>
    </w:p>
    <w:p w:rsidR="00813286" w:rsidRDefault="007F0616" w:rsidP="00813286">
      <w:pPr>
        <w:spacing w:after="160" w:line="259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08 DE FEBRERO DE 2019</w:t>
      </w:r>
    </w:p>
    <w:p w:rsidR="00813286" w:rsidRDefault="00813286" w:rsidP="00813286">
      <w:pPr>
        <w:spacing w:after="160" w:line="259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813286" w:rsidRDefault="00813286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b/>
          <w:sz w:val="24"/>
          <w:szCs w:val="24"/>
        </w:rPr>
        <w:t>Disertante</w:t>
      </w:r>
      <w:r w:rsidRPr="001F3D38">
        <w:rPr>
          <w:rFonts w:ascii="Franklin Gothic Book" w:hAnsi="Franklin Gothic Book"/>
          <w:sz w:val="24"/>
          <w:szCs w:val="24"/>
        </w:rPr>
        <w:t>: Lic. En Enfermería - Especialista en Cuidados Críticos</w:t>
      </w:r>
      <w:r w:rsidR="00EF419D">
        <w:rPr>
          <w:rFonts w:ascii="Franklin Gothic Book" w:hAnsi="Franklin Gothic Book"/>
          <w:sz w:val="24"/>
          <w:szCs w:val="24"/>
        </w:rPr>
        <w:t xml:space="preserve"> Verónica </w:t>
      </w:r>
      <w:proofErr w:type="spellStart"/>
      <w:r w:rsidR="00EF419D">
        <w:rPr>
          <w:rFonts w:ascii="Franklin Gothic Book" w:hAnsi="Franklin Gothic Book"/>
          <w:sz w:val="24"/>
          <w:szCs w:val="24"/>
        </w:rPr>
        <w:t>Curilen</w:t>
      </w:r>
      <w:proofErr w:type="spellEnd"/>
    </w:p>
    <w:p w:rsidR="00813286" w:rsidRPr="00D8013C" w:rsidRDefault="00813286" w:rsidP="00813286">
      <w:pPr>
        <w:pStyle w:val="Prrafodelista"/>
        <w:numPr>
          <w:ilvl w:val="0"/>
          <w:numId w:val="6"/>
        </w:numPr>
        <w:jc w:val="both"/>
        <w:rPr>
          <w:rFonts w:ascii="Franklin Gothic Book" w:hAnsi="Franklin Gothic Book"/>
          <w:b/>
          <w:sz w:val="24"/>
          <w:szCs w:val="24"/>
        </w:rPr>
      </w:pPr>
      <w:r w:rsidRPr="00D8013C">
        <w:rPr>
          <w:rFonts w:ascii="Franklin Gothic Book" w:hAnsi="Franklin Gothic Book"/>
          <w:b/>
          <w:sz w:val="24"/>
          <w:szCs w:val="24"/>
        </w:rPr>
        <w:t>Situaciones que alteran la integridad de la piel.</w:t>
      </w:r>
    </w:p>
    <w:p w:rsidR="00813286" w:rsidRPr="00E34191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09:00</w:t>
      </w:r>
    </w:p>
    <w:p w:rsidR="00813286" w:rsidRPr="00A62DA8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A62DA8">
        <w:rPr>
          <w:rFonts w:ascii="Franklin Gothic Book" w:hAnsi="Franklin Gothic Book"/>
          <w:sz w:val="24"/>
          <w:szCs w:val="24"/>
        </w:rPr>
        <w:t>Evaluación. Clasificación. Tratamiento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A62DA8">
        <w:rPr>
          <w:rFonts w:ascii="Franklin Gothic Book" w:hAnsi="Franklin Gothic Book"/>
          <w:sz w:val="24"/>
          <w:szCs w:val="24"/>
        </w:rPr>
        <w:t>Grandes quemados.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11:00 A 11:30: COFFE BREAK</w:t>
      </w:r>
    </w:p>
    <w:p w:rsidR="00813286" w:rsidRPr="00A62DA8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11: 30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A62DA8">
        <w:rPr>
          <w:rFonts w:ascii="Franklin Gothic Book" w:hAnsi="Franklin Gothic Book"/>
          <w:sz w:val="24"/>
          <w:szCs w:val="24"/>
        </w:rPr>
        <w:t>Heridas complejas-crónicas. Curación. Concepto TIME.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12:30 a 13:30: ALMUERZO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13:30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D8013C">
        <w:rPr>
          <w:rFonts w:ascii="Franklin Gothic Book" w:hAnsi="Franklin Gothic Book"/>
          <w:sz w:val="24"/>
          <w:szCs w:val="24"/>
        </w:rPr>
        <w:t>Utilización de apósitos.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D8013C">
        <w:rPr>
          <w:rFonts w:ascii="Franklin Gothic Book" w:hAnsi="Franklin Gothic Book"/>
          <w:sz w:val="24"/>
          <w:szCs w:val="24"/>
        </w:rPr>
        <w:t>Conceptos. Como, donde, ¿cuándo? Combinaciones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15:45 a 16:00 COFFE BREAK</w:t>
      </w:r>
    </w:p>
    <w:p w:rsidR="00813286" w:rsidRPr="001F3D38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16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sz w:val="24"/>
          <w:szCs w:val="24"/>
        </w:rPr>
        <w:t>Resolución de casos clínicos.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17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Fin de la actividad</w:t>
      </w:r>
    </w:p>
    <w:p w:rsidR="00EE1B5F" w:rsidRDefault="00EE1B5F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QUINTO </w:t>
      </w:r>
      <w:r w:rsidRPr="00E34191">
        <w:rPr>
          <w:rFonts w:ascii="Franklin Gothic Book" w:hAnsi="Franklin Gothic Book"/>
          <w:b/>
          <w:sz w:val="28"/>
          <w:szCs w:val="28"/>
        </w:rPr>
        <w:t>ENCUENTRO</w:t>
      </w:r>
    </w:p>
    <w:p w:rsidR="00813286" w:rsidRDefault="007F0616" w:rsidP="00EE1B5F">
      <w:pPr>
        <w:spacing w:after="160" w:line="259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08 DE MARZO</w:t>
      </w:r>
      <w:r w:rsidR="00813286">
        <w:rPr>
          <w:rFonts w:ascii="Franklin Gothic Book" w:hAnsi="Franklin Gothic Book"/>
          <w:b/>
          <w:sz w:val="24"/>
          <w:szCs w:val="24"/>
        </w:rPr>
        <w:t xml:space="preserve"> 2019</w:t>
      </w:r>
    </w:p>
    <w:p w:rsidR="00813286" w:rsidRDefault="00813286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b/>
          <w:sz w:val="24"/>
          <w:szCs w:val="24"/>
        </w:rPr>
        <w:t>Disertante</w:t>
      </w:r>
      <w:r w:rsidRPr="001F3D38">
        <w:rPr>
          <w:rFonts w:ascii="Franklin Gothic Book" w:hAnsi="Franklin Gothic Book"/>
          <w:sz w:val="24"/>
          <w:szCs w:val="24"/>
        </w:rPr>
        <w:t>: Lic. En Enfermería - Especialista en Cuidados Críticos</w:t>
      </w:r>
      <w:r>
        <w:rPr>
          <w:rFonts w:ascii="Franklin Gothic Book" w:hAnsi="Franklin Gothic Book"/>
          <w:sz w:val="24"/>
          <w:szCs w:val="24"/>
        </w:rPr>
        <w:t xml:space="preserve"> Mónica Dailoff</w:t>
      </w:r>
    </w:p>
    <w:p w:rsidR="00813286" w:rsidRDefault="00813286" w:rsidP="00813286">
      <w:pPr>
        <w:spacing w:after="160" w:line="259" w:lineRule="auto"/>
        <w:ind w:left="360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Situaciones que alteran el medio interno</w:t>
      </w:r>
    </w:p>
    <w:p w:rsidR="00813286" w:rsidRDefault="00813286" w:rsidP="00813286">
      <w:pPr>
        <w:spacing w:after="160" w:line="259" w:lineRule="auto"/>
        <w:ind w:left="36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09:00 </w:t>
      </w:r>
    </w:p>
    <w:p w:rsidR="00813286" w:rsidRPr="00900521" w:rsidRDefault="00813286" w:rsidP="00813286">
      <w:pPr>
        <w:spacing w:after="160" w:line="259" w:lineRule="auto"/>
        <w:ind w:left="36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</w:t>
      </w:r>
      <w:r w:rsidRPr="00900521">
        <w:rPr>
          <w:rFonts w:ascii="Franklin Gothic Book" w:hAnsi="Franklin Gothic Book"/>
          <w:sz w:val="24"/>
          <w:szCs w:val="24"/>
        </w:rPr>
        <w:t>onceptos. Clasificación. Tratamiento. Valoración.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900521">
        <w:rPr>
          <w:rFonts w:ascii="Franklin Gothic Book" w:hAnsi="Franklin Gothic Book"/>
          <w:sz w:val="24"/>
          <w:szCs w:val="24"/>
        </w:rPr>
        <w:t>Cetoacidosis</w:t>
      </w:r>
      <w:proofErr w:type="spellEnd"/>
      <w:r w:rsidRPr="00900521">
        <w:rPr>
          <w:rFonts w:ascii="Franklin Gothic Book" w:hAnsi="Franklin Gothic Book"/>
          <w:sz w:val="24"/>
          <w:szCs w:val="24"/>
        </w:rPr>
        <w:t xml:space="preserve"> diabética. Estado acido base.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11: 00 a 11:30: </w:t>
      </w:r>
      <w:proofErr w:type="spellStart"/>
      <w:r>
        <w:rPr>
          <w:rFonts w:ascii="Franklin Gothic Book" w:hAnsi="Franklin Gothic Book"/>
          <w:sz w:val="24"/>
          <w:szCs w:val="24"/>
        </w:rPr>
        <w:t>coffe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break</w:t>
      </w:r>
    </w:p>
    <w:p w:rsidR="00813286" w:rsidRPr="00900521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11:30</w:t>
      </w:r>
    </w:p>
    <w:p w:rsidR="00813286" w:rsidRPr="00900521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900521">
        <w:rPr>
          <w:rFonts w:ascii="Franklin Gothic Book" w:hAnsi="Franklin Gothic Book"/>
          <w:sz w:val="24"/>
          <w:szCs w:val="24"/>
        </w:rPr>
        <w:t>Hipopotasemia</w:t>
      </w:r>
      <w:proofErr w:type="spellEnd"/>
      <w:r w:rsidRPr="00900521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r w:rsidRPr="00900521">
        <w:rPr>
          <w:rFonts w:ascii="Franklin Gothic Book" w:hAnsi="Franklin Gothic Book"/>
          <w:sz w:val="24"/>
          <w:szCs w:val="24"/>
        </w:rPr>
        <w:t>hiperpotasemia</w:t>
      </w:r>
      <w:proofErr w:type="spellEnd"/>
      <w:r w:rsidRPr="00900521">
        <w:rPr>
          <w:rFonts w:ascii="Franklin Gothic Book" w:hAnsi="Franklin Gothic Book"/>
          <w:sz w:val="24"/>
          <w:szCs w:val="24"/>
        </w:rPr>
        <w:t>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12:30 a 13:30: ALMUERZO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13:30</w:t>
      </w:r>
    </w:p>
    <w:p w:rsidR="00813286" w:rsidRPr="00900521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900521">
        <w:rPr>
          <w:rFonts w:ascii="Franklin Gothic Book" w:hAnsi="Franklin Gothic Book"/>
          <w:sz w:val="24"/>
          <w:szCs w:val="24"/>
        </w:rPr>
        <w:t>Conceptos. Clasificación. Tratamiento. Valoración.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900521">
        <w:rPr>
          <w:rFonts w:ascii="Franklin Gothic Book" w:hAnsi="Franklin Gothic Book"/>
          <w:sz w:val="24"/>
          <w:szCs w:val="24"/>
        </w:rPr>
        <w:t>Hiponatremia</w:t>
      </w:r>
      <w:proofErr w:type="spellEnd"/>
      <w:r w:rsidRPr="00900521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r w:rsidRPr="00900521">
        <w:rPr>
          <w:rFonts w:ascii="Franklin Gothic Book" w:hAnsi="Franklin Gothic Book"/>
          <w:sz w:val="24"/>
          <w:szCs w:val="24"/>
        </w:rPr>
        <w:t>hipernatremia</w:t>
      </w:r>
      <w:proofErr w:type="spellEnd"/>
      <w:r w:rsidRPr="00900521">
        <w:rPr>
          <w:rFonts w:ascii="Franklin Gothic Book" w:hAnsi="Franklin Gothic Book"/>
          <w:sz w:val="24"/>
          <w:szCs w:val="24"/>
        </w:rPr>
        <w:t>.</w:t>
      </w:r>
    </w:p>
    <w:p w:rsidR="00813286" w:rsidRPr="00E150A7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  <w:proofErr w:type="spellStart"/>
      <w:r w:rsidRPr="00E150A7">
        <w:rPr>
          <w:rFonts w:ascii="Franklin Gothic Book" w:hAnsi="Franklin Gothic Book"/>
          <w:sz w:val="24"/>
          <w:szCs w:val="24"/>
          <w:lang w:val="en-US"/>
        </w:rPr>
        <w:t>Síndrome</w:t>
      </w:r>
      <w:proofErr w:type="spellEnd"/>
      <w:r w:rsidRPr="00E150A7">
        <w:rPr>
          <w:rFonts w:ascii="Franklin Gothic Book" w:hAnsi="Franklin Gothic Book"/>
          <w:sz w:val="24"/>
          <w:szCs w:val="24"/>
          <w:lang w:val="en-US"/>
        </w:rPr>
        <w:t xml:space="preserve"> de HELLP.</w:t>
      </w:r>
    </w:p>
    <w:p w:rsidR="00813286" w:rsidRPr="00E150A7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E150A7">
        <w:rPr>
          <w:rFonts w:ascii="Franklin Gothic Book" w:hAnsi="Franklin Gothic Book"/>
          <w:sz w:val="24"/>
          <w:szCs w:val="24"/>
          <w:lang w:val="en-US"/>
        </w:rPr>
        <w:t xml:space="preserve">     15:45 a 16:00 COFFE BEAK</w:t>
      </w:r>
    </w:p>
    <w:p w:rsidR="00813286" w:rsidRPr="001F3D38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16 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F3D38">
        <w:rPr>
          <w:rFonts w:ascii="Franklin Gothic Book" w:hAnsi="Franklin Gothic Book"/>
          <w:sz w:val="24"/>
          <w:szCs w:val="24"/>
        </w:rPr>
        <w:t>Resolución de casos clínicos.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17</w:t>
      </w:r>
    </w:p>
    <w:p w:rsidR="00813286" w:rsidRDefault="00813286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Fin de la Actividad</w:t>
      </w:r>
    </w:p>
    <w:p w:rsidR="001A624E" w:rsidRDefault="001A624E" w:rsidP="00813286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b/>
          <w:sz w:val="28"/>
          <w:szCs w:val="28"/>
        </w:rPr>
      </w:pPr>
      <w:r w:rsidRPr="001A624E">
        <w:rPr>
          <w:rFonts w:ascii="Franklin Gothic Book" w:hAnsi="Franklin Gothic Book"/>
          <w:b/>
          <w:sz w:val="28"/>
          <w:szCs w:val="28"/>
        </w:rPr>
        <w:t>SEXTO ENCUENTRO</w:t>
      </w:r>
    </w:p>
    <w:p w:rsidR="001A624E" w:rsidRPr="001A624E" w:rsidRDefault="001A624E" w:rsidP="001A624E">
      <w:pPr>
        <w:spacing w:after="160" w:line="259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A624E">
        <w:rPr>
          <w:rFonts w:ascii="Franklin Gothic Book" w:hAnsi="Franklin Gothic Book"/>
          <w:b/>
          <w:sz w:val="24"/>
          <w:szCs w:val="24"/>
        </w:rPr>
        <w:t>12 DE ABRIL 2019</w:t>
      </w:r>
    </w:p>
    <w:p w:rsidR="001A624E" w:rsidRPr="001A624E" w:rsidRDefault="001A624E" w:rsidP="001A624E">
      <w:pPr>
        <w:spacing w:after="160" w:line="259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1A624E" w:rsidRDefault="001A624E" w:rsidP="001A624E">
      <w:pPr>
        <w:numPr>
          <w:ilvl w:val="0"/>
          <w:numId w:val="6"/>
        </w:numPr>
        <w:contextualSpacing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b/>
          <w:sz w:val="24"/>
          <w:szCs w:val="24"/>
        </w:rPr>
        <w:t>Disertantes</w:t>
      </w:r>
      <w:r w:rsidRPr="001A624E">
        <w:rPr>
          <w:rFonts w:ascii="Franklin Gothic Book" w:hAnsi="Franklin Gothic Book"/>
          <w:sz w:val="24"/>
          <w:szCs w:val="24"/>
        </w:rPr>
        <w:t xml:space="preserve">: </w:t>
      </w:r>
    </w:p>
    <w:p w:rsidR="001A624E" w:rsidRPr="001A624E" w:rsidRDefault="001A624E" w:rsidP="001A624E">
      <w:pPr>
        <w:ind w:left="36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Lic. En Enfermería - Especialista en Cuidados Críticos Mónica </w:t>
      </w:r>
      <w:proofErr w:type="spellStart"/>
      <w:r w:rsidRPr="001A624E">
        <w:rPr>
          <w:rFonts w:ascii="Franklin Gothic Book" w:hAnsi="Franklin Gothic Book"/>
          <w:sz w:val="24"/>
          <w:szCs w:val="24"/>
        </w:rPr>
        <w:t>Dailoff</w:t>
      </w:r>
      <w:proofErr w:type="spellEnd"/>
    </w:p>
    <w:p w:rsidR="001A624E" w:rsidRPr="001A624E" w:rsidRDefault="001A624E" w:rsidP="001A624E">
      <w:pPr>
        <w:ind w:left="360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Lic. En Enfermería - Especialista en Cuidados Críticos Verónica </w:t>
      </w:r>
      <w:proofErr w:type="spellStart"/>
      <w:r w:rsidRPr="001A624E">
        <w:rPr>
          <w:rFonts w:ascii="Franklin Gothic Book" w:hAnsi="Franklin Gothic Book"/>
          <w:sz w:val="24"/>
          <w:szCs w:val="24"/>
        </w:rPr>
        <w:t>Curilem</w:t>
      </w:r>
      <w:proofErr w:type="spellEnd"/>
    </w:p>
    <w:p w:rsidR="001A624E" w:rsidRPr="001A624E" w:rsidRDefault="001A624E" w:rsidP="001A624E">
      <w:pPr>
        <w:ind w:left="720"/>
        <w:contextualSpacing/>
        <w:jc w:val="both"/>
        <w:rPr>
          <w:rFonts w:ascii="Franklin Gothic Book" w:hAnsi="Franklin Gothic Book"/>
          <w:sz w:val="24"/>
          <w:szCs w:val="24"/>
        </w:rPr>
      </w:pPr>
    </w:p>
    <w:p w:rsidR="001A624E" w:rsidRPr="001A624E" w:rsidRDefault="001A624E" w:rsidP="001A624E">
      <w:pPr>
        <w:spacing w:after="160" w:line="259" w:lineRule="auto"/>
        <w:ind w:left="720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1A624E">
        <w:rPr>
          <w:rFonts w:ascii="Franklin Gothic Book" w:hAnsi="Franklin Gothic Book"/>
          <w:b/>
          <w:sz w:val="28"/>
          <w:szCs w:val="28"/>
        </w:rPr>
        <w:t>Implementación de protocolos y guías clínicas:</w:t>
      </w: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    09:00 </w:t>
      </w: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      Conceptos. Clasificación. ¿Cómo elaborarlos?</w:t>
      </w: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      Protocolos. </w:t>
      </w: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      10:45 a 11.00: COFFE BREAK     </w:t>
      </w: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      11.00</w:t>
      </w: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      Algoritmos. </w:t>
      </w:r>
    </w:p>
    <w:p w:rsidR="001A624E" w:rsidRPr="001A624E" w:rsidRDefault="001A624E" w:rsidP="001A624E">
      <w:pPr>
        <w:spacing w:after="160" w:line="259" w:lineRule="auto"/>
        <w:ind w:left="360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12:30 a 13: 30: ALMUERZO</w:t>
      </w: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>13:30</w:t>
      </w: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      Elaboración de protocolos de actuación y algoritmos</w:t>
      </w: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      15:45 a 16:00: COFFE BREAK</w:t>
      </w: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      16</w:t>
      </w: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      Evaluación final</w:t>
      </w: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  Socialización de los protocolos </w:t>
      </w:r>
    </w:p>
    <w:p w:rsidR="001A624E" w:rsidRPr="001A624E" w:rsidRDefault="001A624E" w:rsidP="001A624E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      17</w:t>
      </w:r>
    </w:p>
    <w:p w:rsidR="002B0D0F" w:rsidRPr="00EE1B5F" w:rsidRDefault="001A624E" w:rsidP="004D141A">
      <w:pPr>
        <w:spacing w:after="160" w:line="259" w:lineRule="auto"/>
        <w:jc w:val="both"/>
        <w:rPr>
          <w:rFonts w:ascii="Franklin Gothic Book" w:hAnsi="Franklin Gothic Book"/>
          <w:sz w:val="24"/>
          <w:szCs w:val="24"/>
        </w:rPr>
      </w:pPr>
      <w:r w:rsidRPr="001A624E">
        <w:rPr>
          <w:rFonts w:ascii="Franklin Gothic Book" w:hAnsi="Franklin Gothic Book"/>
          <w:sz w:val="24"/>
          <w:szCs w:val="24"/>
        </w:rPr>
        <w:t xml:space="preserve">          Cierre de la actividad académica</w:t>
      </w:r>
    </w:p>
    <w:p w:rsidR="00813286" w:rsidRPr="00813286" w:rsidRDefault="00813286" w:rsidP="00813286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</w:pPr>
    </w:p>
    <w:p w:rsidR="00285BF2" w:rsidRPr="00813286" w:rsidRDefault="00285BF2" w:rsidP="00285BF2">
      <w:p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es-ES"/>
        </w:rPr>
      </w:pPr>
    </w:p>
    <w:p w:rsidR="002B0D0F" w:rsidRDefault="002B0D0F" w:rsidP="00285BF2">
      <w:p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</w:pPr>
    </w:p>
    <w:p w:rsidR="002B0D0F" w:rsidRDefault="002B0D0F" w:rsidP="00285BF2">
      <w:p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</w:pPr>
    </w:p>
    <w:p w:rsidR="002B0D0F" w:rsidRDefault="002B0D0F" w:rsidP="00285BF2">
      <w:p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</w:pPr>
    </w:p>
    <w:p w:rsidR="002B0D0F" w:rsidRDefault="002B0D0F" w:rsidP="00285BF2">
      <w:p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</w:pPr>
    </w:p>
    <w:p w:rsidR="002B0D0F" w:rsidRDefault="002B0D0F" w:rsidP="00285BF2">
      <w:p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</w:pPr>
    </w:p>
    <w:p w:rsidR="002B0D0F" w:rsidRDefault="002B0D0F" w:rsidP="00285BF2">
      <w:p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</w:pPr>
    </w:p>
    <w:p w:rsidR="002B0D0F" w:rsidRDefault="002B0D0F" w:rsidP="00285BF2">
      <w:p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</w:pPr>
    </w:p>
    <w:p w:rsidR="00813286" w:rsidRPr="00285BF2" w:rsidRDefault="00813286" w:rsidP="00285BF2">
      <w:p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bCs/>
          <w:sz w:val="24"/>
          <w:szCs w:val="24"/>
          <w:lang w:eastAsia="es-ES"/>
        </w:rPr>
      </w:pPr>
    </w:p>
    <w:p w:rsidR="00BD6908" w:rsidRDefault="00285BF2" w:rsidP="00285BF2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  <w:r w:rsidRPr="00285BF2"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  <w:t>Bibliografía</w:t>
      </w:r>
    </w:p>
    <w:p w:rsidR="00285BF2" w:rsidRDefault="00285BF2" w:rsidP="00285BF2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</w:p>
    <w:p w:rsidR="002B0D0F" w:rsidRDefault="002B0D0F" w:rsidP="00285BF2">
      <w:pPr>
        <w:shd w:val="clear" w:color="auto" w:fill="FFFFFF"/>
        <w:spacing w:after="0" w:line="420" w:lineRule="atLeast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8"/>
          <w:lang w:eastAsia="es-ES"/>
        </w:rPr>
      </w:pPr>
    </w:p>
    <w:p w:rsidR="00813286" w:rsidRPr="002B0D0F" w:rsidRDefault="00813286" w:rsidP="002B0D0F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proofErr w:type="spellStart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Best</w:t>
      </w:r>
      <w:proofErr w:type="spellEnd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 – Taylor Bases fisiológicas de la práctica medica. 14 ª edición. 2009</w:t>
      </w:r>
    </w:p>
    <w:p w:rsidR="00813286" w:rsidRPr="002B0D0F" w:rsidRDefault="00813286" w:rsidP="002B0D0F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proofErr w:type="spellStart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Brunner</w:t>
      </w:r>
      <w:proofErr w:type="spellEnd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 – </w:t>
      </w:r>
      <w:proofErr w:type="spellStart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Smeltzer</w:t>
      </w:r>
      <w:proofErr w:type="spellEnd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 Enfermería medico quirúrgica.. 12ª. Año 2017</w:t>
      </w:r>
    </w:p>
    <w:p w:rsidR="00813286" w:rsidRPr="002B0D0F" w:rsidRDefault="00813286" w:rsidP="002B0D0F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proofErr w:type="spellStart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Brunner</w:t>
      </w:r>
      <w:proofErr w:type="spellEnd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 y </w:t>
      </w:r>
      <w:proofErr w:type="spellStart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Suddarth</w:t>
      </w:r>
      <w:proofErr w:type="spellEnd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 Manual de diagnóstico de enfermería medico quirúrgica. Edición 13ª. Año 2016. </w:t>
      </w:r>
    </w:p>
    <w:p w:rsidR="00813286" w:rsidRPr="002B0D0F" w:rsidRDefault="00813286" w:rsidP="002B0D0F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Enfermería de urgencias. Técnicas y procedimientos. </w:t>
      </w:r>
      <w:proofErr w:type="spellStart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Proehl</w:t>
      </w:r>
      <w:proofErr w:type="spellEnd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 3ª Edición</w:t>
      </w:r>
    </w:p>
    <w:p w:rsidR="00813286" w:rsidRPr="002B0D0F" w:rsidRDefault="00813286" w:rsidP="002B0D0F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Fluidos, electrolitos y equilibrio acido base. </w:t>
      </w:r>
      <w:proofErr w:type="spellStart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Heitz</w:t>
      </w:r>
      <w:proofErr w:type="spellEnd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. 5ª Edición. Editorial: </w:t>
      </w:r>
      <w:proofErr w:type="spellStart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Elsevier</w:t>
      </w:r>
      <w:proofErr w:type="spellEnd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.</w:t>
      </w:r>
    </w:p>
    <w:p w:rsidR="00813286" w:rsidRPr="002B0D0F" w:rsidRDefault="00813286" w:rsidP="002B0D0F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es-ES"/>
        </w:rPr>
      </w:pPr>
      <w:proofErr w:type="spellStart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Micheli</w:t>
      </w:r>
      <w:proofErr w:type="spellEnd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. </w:t>
      </w:r>
      <w:proofErr w:type="spellStart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Fernandez</w:t>
      </w:r>
      <w:proofErr w:type="spellEnd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 Pardal: </w:t>
      </w:r>
      <w:proofErr w:type="spellStart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Neurologia</w:t>
      </w:r>
      <w:proofErr w:type="spellEnd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. 2ª edición. Editorial Médica Panamericana. </w:t>
      </w:r>
    </w:p>
    <w:p w:rsidR="00813286" w:rsidRPr="002B0D0F" w:rsidRDefault="00813286" w:rsidP="002B0D0F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NANDA: Diagnósticos enfermeros. 10ª edición. Años 2015/2017. Editorial: </w:t>
      </w:r>
      <w:proofErr w:type="spellStart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Elsevier</w:t>
      </w:r>
      <w:proofErr w:type="spellEnd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.</w:t>
      </w:r>
    </w:p>
    <w:p w:rsidR="00813286" w:rsidRPr="002B0D0F" w:rsidRDefault="00813286" w:rsidP="002B0D0F">
      <w:pPr>
        <w:pStyle w:val="Prrafodelista"/>
        <w:numPr>
          <w:ilvl w:val="0"/>
          <w:numId w:val="9"/>
        </w:num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Ortega y otros: Guías de Práctica clínica cardiovascular. Editorial: Medica Panamericana. Año. 2011</w:t>
      </w:r>
    </w:p>
    <w:p w:rsidR="00813286" w:rsidRPr="002B0D0F" w:rsidRDefault="00813286" w:rsidP="002B0D0F">
      <w:pPr>
        <w:pStyle w:val="Prrafodelista"/>
        <w:numPr>
          <w:ilvl w:val="0"/>
          <w:numId w:val="9"/>
        </w:numPr>
        <w:shd w:val="clear" w:color="auto" w:fill="FFFFFF"/>
        <w:spacing w:after="0" w:line="420" w:lineRule="atLeast"/>
        <w:jc w:val="both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</w:pPr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Rovira Gil, </w:t>
      </w:r>
      <w:proofErr w:type="spellStart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Elias</w:t>
      </w:r>
      <w:proofErr w:type="spellEnd"/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. Manual de ur</w:t>
      </w:r>
      <w:r w:rsidR="00EF419D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 xml:space="preserve">gencias en enfermería. </w:t>
      </w:r>
      <w:proofErr w:type="spellStart"/>
      <w:r w:rsidR="00EF419D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Editorial</w:t>
      </w:r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Lexus</w:t>
      </w:r>
      <w:proofErr w:type="spellEnd"/>
    </w:p>
    <w:p w:rsidR="00813286" w:rsidRPr="002B0D0F" w:rsidRDefault="00813286" w:rsidP="002B0D0F">
      <w:pPr>
        <w:pStyle w:val="Prrafodelista"/>
        <w:numPr>
          <w:ilvl w:val="0"/>
          <w:numId w:val="9"/>
        </w:numPr>
        <w:shd w:val="clear" w:color="auto" w:fill="FFFFFF"/>
        <w:spacing w:after="0" w:line="420" w:lineRule="atLeast"/>
        <w:jc w:val="both"/>
        <w:rPr>
          <w:rFonts w:ascii="Franklin Gothic Medium" w:eastAsia="Times New Roman" w:hAnsi="Franklin Gothic Medium" w:cs="Times New Roman"/>
          <w:bCs/>
          <w:color w:val="000000"/>
          <w:sz w:val="24"/>
          <w:szCs w:val="24"/>
          <w:lang w:eastAsia="es-ES"/>
        </w:rPr>
      </w:pPr>
      <w:r w:rsidRPr="002B0D0F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es-ES"/>
        </w:rPr>
        <w:t>Soto, Ingrid; Miranda, Luis;  Cruz, Mónica: Manual de Enfermería en atención de urgencia. Editorial Mediterráneo. 2 ª Edición. Año 2015</w:t>
      </w:r>
    </w:p>
    <w:p w:rsidR="00285BF2" w:rsidRPr="00BD6908" w:rsidRDefault="00285BF2" w:rsidP="00BD6908">
      <w:pPr>
        <w:shd w:val="clear" w:color="auto" w:fill="FFFFFF"/>
        <w:spacing w:after="0" w:line="420" w:lineRule="atLeast"/>
        <w:rPr>
          <w:rFonts w:ascii="Franklin Gothic Medium" w:eastAsia="Times New Roman" w:hAnsi="Franklin Gothic Medium" w:cs="Times New Roman"/>
          <w:color w:val="000000"/>
          <w:sz w:val="28"/>
          <w:szCs w:val="28"/>
          <w:lang w:eastAsia="es-ES"/>
        </w:rPr>
      </w:pPr>
    </w:p>
    <w:p w:rsidR="00696EB3" w:rsidRDefault="004D141A"/>
    <w:sectPr w:rsidR="00696EB3" w:rsidSect="00EE1B5F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852"/>
    <w:multiLevelType w:val="hybridMultilevel"/>
    <w:tmpl w:val="A3AEE8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18EA"/>
    <w:multiLevelType w:val="hybridMultilevel"/>
    <w:tmpl w:val="2BC816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20E0"/>
    <w:multiLevelType w:val="hybridMultilevel"/>
    <w:tmpl w:val="CC50C9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F48FF"/>
    <w:multiLevelType w:val="multilevel"/>
    <w:tmpl w:val="5A92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36288"/>
    <w:multiLevelType w:val="hybridMultilevel"/>
    <w:tmpl w:val="782C8C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0996"/>
    <w:multiLevelType w:val="hybridMultilevel"/>
    <w:tmpl w:val="BAE2EE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4475A"/>
    <w:multiLevelType w:val="hybridMultilevel"/>
    <w:tmpl w:val="1E5CF6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C3494"/>
    <w:multiLevelType w:val="hybridMultilevel"/>
    <w:tmpl w:val="9F447A7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162C3"/>
    <w:multiLevelType w:val="hybridMultilevel"/>
    <w:tmpl w:val="2BC46A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D6908"/>
    <w:rsid w:val="000364AD"/>
    <w:rsid w:val="00072CD4"/>
    <w:rsid w:val="00082DCD"/>
    <w:rsid w:val="000A64AD"/>
    <w:rsid w:val="001813F5"/>
    <w:rsid w:val="001A624E"/>
    <w:rsid w:val="002178C4"/>
    <w:rsid w:val="00285BF2"/>
    <w:rsid w:val="002B0D0F"/>
    <w:rsid w:val="00302B75"/>
    <w:rsid w:val="00321136"/>
    <w:rsid w:val="003A1491"/>
    <w:rsid w:val="004D141A"/>
    <w:rsid w:val="0051084E"/>
    <w:rsid w:val="00540883"/>
    <w:rsid w:val="005514B8"/>
    <w:rsid w:val="005D3D66"/>
    <w:rsid w:val="006400FE"/>
    <w:rsid w:val="00695327"/>
    <w:rsid w:val="007A680A"/>
    <w:rsid w:val="007E7257"/>
    <w:rsid w:val="007F0616"/>
    <w:rsid w:val="007F78B3"/>
    <w:rsid w:val="00813286"/>
    <w:rsid w:val="00824B24"/>
    <w:rsid w:val="008251BF"/>
    <w:rsid w:val="008F0FCF"/>
    <w:rsid w:val="009B1AAE"/>
    <w:rsid w:val="00A640A2"/>
    <w:rsid w:val="00B6398C"/>
    <w:rsid w:val="00B7355B"/>
    <w:rsid w:val="00BD0C96"/>
    <w:rsid w:val="00BD6908"/>
    <w:rsid w:val="00D51C58"/>
    <w:rsid w:val="00E35D38"/>
    <w:rsid w:val="00E479E1"/>
    <w:rsid w:val="00EA0733"/>
    <w:rsid w:val="00EA16A4"/>
    <w:rsid w:val="00EE1B5F"/>
    <w:rsid w:val="00EF419D"/>
    <w:rsid w:val="00F41CA2"/>
    <w:rsid w:val="00F45DB8"/>
    <w:rsid w:val="00FA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D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F0FCF"/>
    <w:pPr>
      <w:spacing w:after="160" w:line="259" w:lineRule="auto"/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unhideWhenUsed/>
    <w:rsid w:val="0082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132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D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F0FCF"/>
    <w:pPr>
      <w:spacing w:after="160" w:line="259" w:lineRule="auto"/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unhideWhenUsed/>
    <w:rsid w:val="0082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13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1862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DIRECCION</dc:creator>
  <cp:lastModifiedBy>EXTENSION FACIAS</cp:lastModifiedBy>
  <cp:revision>3</cp:revision>
  <dcterms:created xsi:type="dcterms:W3CDTF">2018-09-24T17:04:00Z</dcterms:created>
  <dcterms:modified xsi:type="dcterms:W3CDTF">2018-09-24T17:08:00Z</dcterms:modified>
</cp:coreProperties>
</file>